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C82A" w14:textId="381E1E1D" w:rsidR="003933A7" w:rsidRPr="003933A7" w:rsidRDefault="003933A7" w:rsidP="00F5187D">
      <w:pPr>
        <w:jc w:val="center"/>
        <w:rPr>
          <w:rFonts w:ascii="Arial" w:hAnsi="Arial" w:cs="Arial"/>
          <w:i/>
          <w:szCs w:val="22"/>
        </w:rPr>
      </w:pPr>
      <w:r w:rsidRPr="003933A7">
        <w:rPr>
          <w:rFonts w:ascii="Arial" w:hAnsi="Arial" w:cs="Arial"/>
          <w:szCs w:val="22"/>
        </w:rPr>
        <w:t xml:space="preserve">KPOV – </w:t>
      </w:r>
      <w:r w:rsidRPr="003933A7">
        <w:rPr>
          <w:rFonts w:ascii="Arial" w:hAnsi="Arial" w:cs="Arial"/>
          <w:i/>
          <w:szCs w:val="22"/>
        </w:rPr>
        <w:t>The Point</w:t>
      </w:r>
    </w:p>
    <w:p w14:paraId="2C28CD0D" w14:textId="11F060BC" w:rsidR="003933A7" w:rsidRPr="003933A7" w:rsidRDefault="003933A7" w:rsidP="00F5187D">
      <w:pPr>
        <w:jc w:val="center"/>
        <w:rPr>
          <w:rFonts w:ascii="Arial" w:hAnsi="Arial" w:cs="Arial"/>
          <w:szCs w:val="22"/>
          <w:u w:val="single"/>
        </w:rPr>
      </w:pPr>
      <w:r w:rsidRPr="003933A7">
        <w:rPr>
          <w:rFonts w:ascii="Arial" w:hAnsi="Arial" w:cs="Arial"/>
          <w:szCs w:val="22"/>
          <w:u w:val="single"/>
        </w:rPr>
        <w:t>Gardening: Get Good at It</w:t>
      </w:r>
    </w:p>
    <w:p w14:paraId="36FB7596" w14:textId="644452C9" w:rsidR="00F5187D" w:rsidRPr="003933A7" w:rsidRDefault="003933A7" w:rsidP="00F5187D">
      <w:pPr>
        <w:jc w:val="center"/>
        <w:rPr>
          <w:rFonts w:ascii="Arial" w:hAnsi="Arial" w:cs="Arial"/>
          <w:szCs w:val="22"/>
        </w:rPr>
      </w:pPr>
      <w:r w:rsidRPr="003933A7">
        <w:rPr>
          <w:rFonts w:ascii="Arial" w:hAnsi="Arial" w:cs="Arial"/>
          <w:szCs w:val="22"/>
        </w:rPr>
        <w:t>“</w:t>
      </w:r>
      <w:r w:rsidR="00F5187D" w:rsidRPr="003933A7">
        <w:rPr>
          <w:rFonts w:ascii="Arial" w:hAnsi="Arial" w:cs="Arial"/>
          <w:szCs w:val="22"/>
        </w:rPr>
        <w:t>Colchicum and Saffron Crocus</w:t>
      </w:r>
      <w:r w:rsidRPr="003933A7">
        <w:rPr>
          <w:rFonts w:ascii="Arial" w:hAnsi="Arial" w:cs="Arial"/>
          <w:szCs w:val="22"/>
        </w:rPr>
        <w:t>”</w:t>
      </w:r>
    </w:p>
    <w:p w14:paraId="3B797D7A" w14:textId="5F553E4F" w:rsidR="003933A7" w:rsidRPr="003933A7" w:rsidRDefault="003933A7" w:rsidP="00F5187D">
      <w:pPr>
        <w:jc w:val="center"/>
        <w:rPr>
          <w:rFonts w:ascii="Arial" w:hAnsi="Arial" w:cs="Arial"/>
          <w:szCs w:val="22"/>
        </w:rPr>
      </w:pPr>
      <w:r w:rsidRPr="003933A7">
        <w:rPr>
          <w:rFonts w:ascii="Arial" w:hAnsi="Arial" w:cs="Arial"/>
          <w:szCs w:val="22"/>
        </w:rPr>
        <w:t>June 25, 2019</w:t>
      </w:r>
    </w:p>
    <w:p w14:paraId="67DAD21B" w14:textId="77777777" w:rsidR="00F5187D" w:rsidRPr="003933A7" w:rsidRDefault="00F5187D" w:rsidP="00370221">
      <w:pPr>
        <w:rPr>
          <w:rFonts w:ascii="Arial" w:hAnsi="Arial" w:cs="Arial"/>
          <w:sz w:val="22"/>
          <w:szCs w:val="22"/>
        </w:rPr>
      </w:pPr>
    </w:p>
    <w:p w14:paraId="3CD684CE" w14:textId="4514E6C1" w:rsidR="00370221" w:rsidRPr="003933A7" w:rsidRDefault="00094132" w:rsidP="00370221">
      <w:pPr>
        <w:rPr>
          <w:rFonts w:ascii="Arial" w:eastAsia="Times New Roman" w:hAnsi="Arial" w:cs="Arial"/>
          <w:sz w:val="22"/>
          <w:szCs w:val="22"/>
        </w:rPr>
      </w:pPr>
      <w:r w:rsidRPr="003933A7">
        <w:rPr>
          <w:rFonts w:ascii="Arial" w:hAnsi="Arial" w:cs="Arial"/>
          <w:sz w:val="22"/>
          <w:szCs w:val="22"/>
        </w:rPr>
        <w:t>While most gardeners are familiar with spring-flowering bulbs, such as tulips and daffodils, many don't realize that some bulbs act</w:t>
      </w:r>
      <w:r w:rsidR="0037712E" w:rsidRPr="003933A7">
        <w:rPr>
          <w:rFonts w:ascii="Arial" w:hAnsi="Arial" w:cs="Arial"/>
          <w:sz w:val="22"/>
          <w:szCs w:val="22"/>
        </w:rPr>
        <w:t>ually bloom in the fall. F</w:t>
      </w:r>
      <w:r w:rsidRPr="003933A7">
        <w:rPr>
          <w:rFonts w:ascii="Arial" w:hAnsi="Arial" w:cs="Arial"/>
          <w:sz w:val="22"/>
          <w:szCs w:val="22"/>
        </w:rPr>
        <w:t>all-blooming bulbs make unexpected, colorful additions to the fall garden.</w:t>
      </w:r>
      <w:r w:rsidR="00370221" w:rsidRPr="003933A7">
        <w:rPr>
          <w:rFonts w:ascii="Arial" w:eastAsia="Times New Roman" w:hAnsi="Arial" w:cs="Arial"/>
          <w:sz w:val="22"/>
          <w:szCs w:val="22"/>
          <w:shd w:val="clear" w:color="auto" w:fill="FFFFFF"/>
        </w:rPr>
        <w:t xml:space="preserve"> </w:t>
      </w:r>
      <w:r w:rsidR="00E92FE8" w:rsidRPr="003933A7">
        <w:rPr>
          <w:rFonts w:ascii="Arial" w:eastAsia="Times New Roman" w:hAnsi="Arial" w:cs="Arial"/>
          <w:sz w:val="22"/>
          <w:szCs w:val="22"/>
          <w:shd w:val="clear" w:color="auto" w:fill="FFFFFF"/>
        </w:rPr>
        <w:t>T</w:t>
      </w:r>
      <w:r w:rsidR="00370221" w:rsidRPr="003933A7">
        <w:rPr>
          <w:rFonts w:ascii="Arial" w:eastAsia="Times New Roman" w:hAnsi="Arial" w:cs="Arial"/>
          <w:sz w:val="22"/>
          <w:szCs w:val="22"/>
          <w:shd w:val="clear" w:color="auto" w:fill="FFFFFF"/>
        </w:rPr>
        <w:t xml:space="preserve">he attractive flowers of fall-blooming </w:t>
      </w:r>
      <w:r w:rsidR="000F785C" w:rsidRPr="003933A7">
        <w:rPr>
          <w:rFonts w:ascii="Arial" w:eastAsia="Times New Roman" w:hAnsi="Arial" w:cs="Arial"/>
          <w:sz w:val="22"/>
          <w:szCs w:val="22"/>
          <w:shd w:val="clear" w:color="auto" w:fill="FFFFFF"/>
        </w:rPr>
        <w:t xml:space="preserve">colchicum and </w:t>
      </w:r>
      <w:r w:rsidR="00095D95" w:rsidRPr="003933A7">
        <w:rPr>
          <w:rFonts w:ascii="Arial" w:eastAsia="Times New Roman" w:hAnsi="Arial" w:cs="Arial"/>
          <w:sz w:val="22"/>
          <w:szCs w:val="22"/>
          <w:shd w:val="clear" w:color="auto" w:fill="FFFFFF"/>
        </w:rPr>
        <w:t>saffron crocus</w:t>
      </w:r>
      <w:r w:rsidR="00BD58ED" w:rsidRPr="003933A7">
        <w:rPr>
          <w:rFonts w:ascii="Arial" w:eastAsia="Times New Roman" w:hAnsi="Arial" w:cs="Arial"/>
          <w:sz w:val="22"/>
          <w:szCs w:val="22"/>
          <w:shd w:val="clear" w:color="auto" w:fill="FFFFFF"/>
        </w:rPr>
        <w:t xml:space="preserve"> </w:t>
      </w:r>
      <w:r w:rsidR="000F785C" w:rsidRPr="003933A7">
        <w:rPr>
          <w:rFonts w:ascii="Arial" w:eastAsia="Times New Roman" w:hAnsi="Arial" w:cs="Arial"/>
          <w:sz w:val="22"/>
          <w:szCs w:val="22"/>
          <w:shd w:val="clear" w:color="auto" w:fill="FFFFFF"/>
        </w:rPr>
        <w:t xml:space="preserve">make </w:t>
      </w:r>
      <w:r w:rsidR="00370221" w:rsidRPr="003933A7">
        <w:rPr>
          <w:rFonts w:ascii="Arial" w:eastAsia="Times New Roman" w:hAnsi="Arial" w:cs="Arial"/>
          <w:sz w:val="22"/>
          <w:szCs w:val="22"/>
          <w:shd w:val="clear" w:color="auto" w:fill="FFFFFF"/>
        </w:rPr>
        <w:t>welcome additions to the fall garden. </w:t>
      </w:r>
    </w:p>
    <w:p w14:paraId="0CB1A9E8" w14:textId="775CF309" w:rsidR="00370221" w:rsidRPr="003933A7" w:rsidRDefault="00370221" w:rsidP="00370221">
      <w:pPr>
        <w:textAlignment w:val="baseline"/>
        <w:rPr>
          <w:rFonts w:ascii="Arial" w:eastAsia="Times New Roman" w:hAnsi="Arial" w:cs="Arial"/>
          <w:sz w:val="22"/>
          <w:szCs w:val="22"/>
        </w:rPr>
      </w:pPr>
      <w:r w:rsidRPr="003933A7">
        <w:rPr>
          <w:rFonts w:ascii="Arial" w:eastAsia="Times New Roman" w:hAnsi="Arial" w:cs="Arial"/>
          <w:sz w:val="22"/>
          <w:szCs w:val="22"/>
        </w:rPr>
        <w:br/>
      </w:r>
      <w:r w:rsidR="00DB0789" w:rsidRPr="003933A7">
        <w:rPr>
          <w:rFonts w:ascii="Arial" w:eastAsia="Times New Roman" w:hAnsi="Arial" w:cs="Arial"/>
          <w:sz w:val="22"/>
          <w:szCs w:val="22"/>
        </w:rPr>
        <w:t>Colchicums</w:t>
      </w:r>
      <w:r w:rsidR="00BD58ED" w:rsidRPr="003933A7">
        <w:rPr>
          <w:rFonts w:ascii="Arial" w:eastAsia="Times New Roman" w:hAnsi="Arial" w:cs="Arial"/>
          <w:sz w:val="22"/>
          <w:szCs w:val="22"/>
        </w:rPr>
        <w:t xml:space="preserve"> are members of the lily family and not to be ingested as they have toxic qualities for both you and your pets. If it is any consolation, deer do not favor colchicums for the same reason.</w:t>
      </w:r>
      <w:r w:rsidR="00DB0789" w:rsidRPr="003933A7">
        <w:rPr>
          <w:rFonts w:ascii="Arial" w:eastAsia="Times New Roman" w:hAnsi="Arial" w:cs="Arial"/>
          <w:sz w:val="22"/>
          <w:szCs w:val="22"/>
        </w:rPr>
        <w:t xml:space="preserve"> </w:t>
      </w:r>
      <w:r w:rsidR="00BD58ED" w:rsidRPr="003933A7">
        <w:rPr>
          <w:rFonts w:ascii="Arial" w:eastAsia="Times New Roman" w:hAnsi="Arial" w:cs="Arial"/>
          <w:sz w:val="22"/>
          <w:szCs w:val="22"/>
        </w:rPr>
        <w:t>Colchicum plants</w:t>
      </w:r>
      <w:r w:rsidR="005544EC" w:rsidRPr="003933A7">
        <w:rPr>
          <w:rFonts w:ascii="Arial" w:eastAsia="Times New Roman" w:hAnsi="Arial" w:cs="Arial"/>
          <w:sz w:val="22"/>
          <w:szCs w:val="22"/>
        </w:rPr>
        <w:t xml:space="preserve"> are sterile male triploids meaning they cannot reproduce via seed, but must be propagated through their bulb-like root structure called corms. </w:t>
      </w:r>
      <w:r w:rsidRPr="003933A7">
        <w:rPr>
          <w:rFonts w:ascii="Arial" w:eastAsia="Times New Roman" w:hAnsi="Arial" w:cs="Arial"/>
          <w:sz w:val="22"/>
          <w:szCs w:val="22"/>
        </w:rPr>
        <w:t>The leaves of most colchicums emerge in early spring and die back by early su</w:t>
      </w:r>
      <w:r w:rsidR="0075284C" w:rsidRPr="003933A7">
        <w:rPr>
          <w:rFonts w:ascii="Arial" w:eastAsia="Times New Roman" w:hAnsi="Arial" w:cs="Arial"/>
          <w:sz w:val="22"/>
          <w:szCs w:val="22"/>
        </w:rPr>
        <w:t>mmer. C</w:t>
      </w:r>
      <w:r w:rsidRPr="003933A7">
        <w:rPr>
          <w:rFonts w:ascii="Arial" w:eastAsia="Times New Roman" w:hAnsi="Arial" w:cs="Arial"/>
          <w:sz w:val="22"/>
          <w:szCs w:val="22"/>
        </w:rPr>
        <w:t xml:space="preserve">rocus-like flowers </w:t>
      </w:r>
      <w:r w:rsidR="005544EC" w:rsidRPr="003933A7">
        <w:rPr>
          <w:rFonts w:ascii="Arial" w:eastAsia="Times New Roman" w:hAnsi="Arial" w:cs="Arial"/>
          <w:sz w:val="22"/>
          <w:szCs w:val="22"/>
        </w:rPr>
        <w:t>appear</w:t>
      </w:r>
      <w:r w:rsidRPr="003933A7">
        <w:rPr>
          <w:rFonts w:ascii="Arial" w:eastAsia="Times New Roman" w:hAnsi="Arial" w:cs="Arial"/>
          <w:sz w:val="22"/>
          <w:szCs w:val="22"/>
        </w:rPr>
        <w:t xml:space="preserve"> without foliage in fall. They a</w:t>
      </w:r>
      <w:r w:rsidR="005544EC" w:rsidRPr="003933A7">
        <w:rPr>
          <w:rFonts w:ascii="Arial" w:eastAsia="Times New Roman" w:hAnsi="Arial" w:cs="Arial"/>
          <w:sz w:val="22"/>
          <w:szCs w:val="22"/>
        </w:rPr>
        <w:t xml:space="preserve">re also known as the autumn </w:t>
      </w:r>
      <w:r w:rsidR="00C257F5" w:rsidRPr="003933A7">
        <w:rPr>
          <w:rFonts w:ascii="Arial" w:eastAsia="Times New Roman" w:hAnsi="Arial" w:cs="Arial"/>
          <w:sz w:val="22"/>
          <w:szCs w:val="22"/>
        </w:rPr>
        <w:t xml:space="preserve">or meadow </w:t>
      </w:r>
      <w:r w:rsidR="005544EC" w:rsidRPr="003933A7">
        <w:rPr>
          <w:rFonts w:ascii="Arial" w:eastAsia="Times New Roman" w:hAnsi="Arial" w:cs="Arial"/>
          <w:sz w:val="22"/>
          <w:szCs w:val="22"/>
        </w:rPr>
        <w:t>crocus</w:t>
      </w:r>
      <w:r w:rsidRPr="003933A7">
        <w:rPr>
          <w:rFonts w:ascii="Arial" w:eastAsia="Times New Roman" w:hAnsi="Arial" w:cs="Arial"/>
          <w:sz w:val="22"/>
          <w:szCs w:val="22"/>
        </w:rPr>
        <w:t>. </w:t>
      </w:r>
    </w:p>
    <w:p w14:paraId="16CFDF4F" w14:textId="77777777" w:rsidR="00370221" w:rsidRPr="003933A7" w:rsidRDefault="00370221" w:rsidP="00370221">
      <w:pPr>
        <w:textAlignment w:val="baseline"/>
        <w:rPr>
          <w:rFonts w:ascii="Arial" w:eastAsia="Times New Roman" w:hAnsi="Arial" w:cs="Arial"/>
          <w:sz w:val="22"/>
          <w:szCs w:val="22"/>
        </w:rPr>
      </w:pPr>
      <w:r w:rsidRPr="003933A7">
        <w:rPr>
          <w:rFonts w:ascii="Arial" w:eastAsia="Times New Roman" w:hAnsi="Arial" w:cs="Arial"/>
          <w:sz w:val="22"/>
          <w:szCs w:val="22"/>
        </w:rPr>
        <w:t> </w:t>
      </w:r>
    </w:p>
    <w:p w14:paraId="3FB68BC0" w14:textId="3EB626A3" w:rsidR="00370221" w:rsidRPr="003933A7" w:rsidRDefault="005544EC" w:rsidP="00370221">
      <w:pPr>
        <w:textAlignment w:val="baseline"/>
        <w:rPr>
          <w:rFonts w:ascii="Arial" w:eastAsia="Times New Roman" w:hAnsi="Arial" w:cs="Arial"/>
          <w:sz w:val="22"/>
          <w:szCs w:val="22"/>
        </w:rPr>
      </w:pPr>
      <w:r w:rsidRPr="003933A7">
        <w:rPr>
          <w:rFonts w:ascii="Arial" w:eastAsia="Times New Roman" w:hAnsi="Arial" w:cs="Arial"/>
          <w:sz w:val="22"/>
          <w:szCs w:val="22"/>
        </w:rPr>
        <w:t>The autumn crocus</w:t>
      </w:r>
      <w:r w:rsidR="00370221" w:rsidRPr="003933A7">
        <w:rPr>
          <w:rFonts w:ascii="Arial" w:eastAsia="Times New Roman" w:hAnsi="Arial" w:cs="Arial"/>
          <w:sz w:val="22"/>
          <w:szCs w:val="22"/>
        </w:rPr>
        <w:t xml:space="preserve"> should be planted </w:t>
      </w:r>
      <w:r w:rsidR="00574204" w:rsidRPr="003933A7">
        <w:rPr>
          <w:rFonts w:ascii="Arial" w:eastAsia="Times New Roman" w:hAnsi="Arial" w:cs="Arial"/>
          <w:sz w:val="22"/>
          <w:szCs w:val="22"/>
        </w:rPr>
        <w:t xml:space="preserve">in </w:t>
      </w:r>
      <w:r w:rsidR="00BD58ED" w:rsidRPr="003933A7">
        <w:rPr>
          <w:rFonts w:ascii="Arial" w:eastAsia="Times New Roman" w:hAnsi="Arial" w:cs="Arial"/>
          <w:sz w:val="22"/>
          <w:szCs w:val="22"/>
        </w:rPr>
        <w:t>in well-drained soil- late summer or early fall-</w:t>
      </w:r>
      <w:r w:rsidR="00370221" w:rsidRPr="003933A7">
        <w:rPr>
          <w:rFonts w:ascii="Arial" w:eastAsia="Times New Roman" w:hAnsi="Arial" w:cs="Arial"/>
          <w:sz w:val="22"/>
          <w:szCs w:val="22"/>
        </w:rPr>
        <w:t xml:space="preserve"> in full sun to partial shade. Good planting sites include naturalized areas under the filtered shade of large trees and shrubs, in rock gardens, or amongst low-gro</w:t>
      </w:r>
      <w:r w:rsidRPr="003933A7">
        <w:rPr>
          <w:rFonts w:ascii="Arial" w:eastAsia="Times New Roman" w:hAnsi="Arial" w:cs="Arial"/>
          <w:sz w:val="22"/>
          <w:szCs w:val="22"/>
        </w:rPr>
        <w:t>wing groundcovers</w:t>
      </w:r>
      <w:r w:rsidR="00370221" w:rsidRPr="003933A7">
        <w:rPr>
          <w:rFonts w:ascii="Arial" w:eastAsia="Times New Roman" w:hAnsi="Arial" w:cs="Arial"/>
          <w:sz w:val="22"/>
          <w:szCs w:val="22"/>
        </w:rPr>
        <w:t>. For the best visual display, plant colchicums in clumps. Corms should be planted 2 to 3 inches deep and 6 inches apart. </w:t>
      </w:r>
      <w:r w:rsidR="00574204" w:rsidRPr="003933A7">
        <w:rPr>
          <w:rFonts w:ascii="Arial" w:eastAsia="Times New Roman" w:hAnsi="Arial" w:cs="Arial"/>
          <w:sz w:val="22"/>
          <w:szCs w:val="22"/>
        </w:rPr>
        <w:t>Colchicums are hardy to USDA Hardiness Zone 5 so are a good choice for our Central Oregon climate.</w:t>
      </w:r>
    </w:p>
    <w:p w14:paraId="22D0CFB6" w14:textId="77777777" w:rsidR="00A8510C" w:rsidRPr="003933A7" w:rsidRDefault="00A8510C" w:rsidP="00094132">
      <w:pPr>
        <w:rPr>
          <w:rFonts w:ascii="Arial" w:hAnsi="Arial" w:cs="Arial"/>
          <w:sz w:val="22"/>
          <w:szCs w:val="22"/>
        </w:rPr>
      </w:pPr>
    </w:p>
    <w:p w14:paraId="414D562A" w14:textId="6C7CE899" w:rsidR="00AE3117" w:rsidRPr="003933A7" w:rsidRDefault="005B6A9F" w:rsidP="00AE3117">
      <w:pPr>
        <w:pStyle w:val="NormalWeb"/>
        <w:spacing w:before="0" w:beforeAutospacing="0"/>
        <w:rPr>
          <w:rFonts w:ascii="Arial" w:hAnsi="Arial" w:cs="Arial"/>
          <w:sz w:val="22"/>
          <w:szCs w:val="22"/>
        </w:rPr>
      </w:pPr>
      <w:r w:rsidRPr="003933A7">
        <w:rPr>
          <w:rFonts w:ascii="Arial" w:hAnsi="Arial" w:cs="Arial"/>
          <w:sz w:val="22"/>
          <w:szCs w:val="22"/>
        </w:rPr>
        <w:t>This year</w:t>
      </w:r>
      <w:r w:rsidR="00A8510C" w:rsidRPr="003933A7">
        <w:rPr>
          <w:rFonts w:ascii="Arial" w:hAnsi="Arial" w:cs="Arial"/>
          <w:sz w:val="22"/>
          <w:szCs w:val="22"/>
        </w:rPr>
        <w:t xml:space="preserve"> I am investing my time and effort to introducing the </w:t>
      </w:r>
      <w:r w:rsidR="00446E8B" w:rsidRPr="003933A7">
        <w:rPr>
          <w:rFonts w:ascii="Arial" w:hAnsi="Arial" w:cs="Arial"/>
          <w:sz w:val="22"/>
          <w:szCs w:val="22"/>
        </w:rPr>
        <w:t xml:space="preserve">edible </w:t>
      </w:r>
      <w:r w:rsidR="00E92FE8" w:rsidRPr="003933A7">
        <w:rPr>
          <w:rFonts w:ascii="Arial" w:hAnsi="Arial" w:cs="Arial"/>
          <w:sz w:val="22"/>
          <w:szCs w:val="22"/>
        </w:rPr>
        <w:t xml:space="preserve">Saffron Crocus </w:t>
      </w:r>
      <w:r w:rsidR="00A8510C" w:rsidRPr="003933A7">
        <w:rPr>
          <w:rFonts w:ascii="Arial" w:hAnsi="Arial" w:cs="Arial"/>
          <w:sz w:val="22"/>
          <w:szCs w:val="22"/>
        </w:rPr>
        <w:t>into my</w:t>
      </w:r>
      <w:r w:rsidR="00E92FE8" w:rsidRPr="003933A7">
        <w:rPr>
          <w:rFonts w:ascii="Arial" w:hAnsi="Arial" w:cs="Arial"/>
          <w:sz w:val="22"/>
          <w:szCs w:val="22"/>
        </w:rPr>
        <w:t xml:space="preserve"> </w:t>
      </w:r>
      <w:r w:rsidRPr="003933A7">
        <w:rPr>
          <w:rFonts w:ascii="Arial" w:hAnsi="Arial" w:cs="Arial"/>
          <w:sz w:val="22"/>
          <w:szCs w:val="22"/>
        </w:rPr>
        <w:t>garden</w:t>
      </w:r>
      <w:r w:rsidR="00A8510C" w:rsidRPr="003933A7">
        <w:rPr>
          <w:rFonts w:ascii="Arial" w:hAnsi="Arial" w:cs="Arial"/>
          <w:sz w:val="22"/>
          <w:szCs w:val="22"/>
        </w:rPr>
        <w:t xml:space="preserve">. Though I am fortunate to have consistent </w:t>
      </w:r>
      <w:r w:rsidR="00E92FE8" w:rsidRPr="003933A7">
        <w:rPr>
          <w:rFonts w:ascii="Arial" w:hAnsi="Arial" w:cs="Arial"/>
          <w:sz w:val="22"/>
          <w:szCs w:val="22"/>
        </w:rPr>
        <w:t>flow of saffron in my kitchen from</w:t>
      </w:r>
      <w:r w:rsidR="00A8510C" w:rsidRPr="003933A7">
        <w:rPr>
          <w:rFonts w:ascii="Arial" w:hAnsi="Arial" w:cs="Arial"/>
          <w:sz w:val="22"/>
          <w:szCs w:val="22"/>
        </w:rPr>
        <w:t xml:space="preserve"> begging my family and friends to bring the spice home from their trips </w:t>
      </w:r>
      <w:r w:rsidR="005544EC" w:rsidRPr="003933A7">
        <w:rPr>
          <w:rFonts w:ascii="Arial" w:hAnsi="Arial" w:cs="Arial"/>
          <w:sz w:val="22"/>
          <w:szCs w:val="22"/>
        </w:rPr>
        <w:t>abroad, I seem to always run low</w:t>
      </w:r>
      <w:r w:rsidR="00A8510C" w:rsidRPr="003933A7">
        <w:rPr>
          <w:rFonts w:ascii="Arial" w:hAnsi="Arial" w:cs="Arial"/>
          <w:sz w:val="22"/>
          <w:szCs w:val="22"/>
        </w:rPr>
        <w:t xml:space="preserve"> when I most want that color and flavor that only saffron can add to my culinary creations.</w:t>
      </w:r>
      <w:r w:rsidR="00446E8B" w:rsidRPr="003933A7">
        <w:rPr>
          <w:rFonts w:ascii="Arial" w:hAnsi="Arial" w:cs="Arial"/>
          <w:sz w:val="22"/>
          <w:szCs w:val="22"/>
        </w:rPr>
        <w:t xml:space="preserve"> </w:t>
      </w:r>
    </w:p>
    <w:p w14:paraId="189EA791" w14:textId="3DBD0450" w:rsidR="00A8510C" w:rsidRPr="003933A7" w:rsidRDefault="00E92FE8" w:rsidP="00094132">
      <w:pPr>
        <w:rPr>
          <w:rFonts w:ascii="Arial" w:hAnsi="Arial" w:cs="Arial"/>
          <w:sz w:val="22"/>
          <w:szCs w:val="22"/>
        </w:rPr>
      </w:pPr>
      <w:r w:rsidRPr="003933A7">
        <w:rPr>
          <w:rFonts w:ascii="Arial" w:hAnsi="Arial" w:cs="Arial"/>
          <w:sz w:val="22"/>
          <w:szCs w:val="22"/>
        </w:rPr>
        <w:t>The saffron crocus</w:t>
      </w:r>
      <w:r w:rsidR="00F5187D" w:rsidRPr="003933A7">
        <w:rPr>
          <w:rFonts w:ascii="Arial" w:hAnsi="Arial" w:cs="Arial"/>
          <w:sz w:val="22"/>
          <w:szCs w:val="22"/>
        </w:rPr>
        <w:t xml:space="preserve"> is</w:t>
      </w:r>
      <w:r w:rsidR="005544EC" w:rsidRPr="003933A7">
        <w:rPr>
          <w:rFonts w:ascii="Arial" w:hAnsi="Arial" w:cs="Arial"/>
          <w:sz w:val="22"/>
          <w:szCs w:val="22"/>
        </w:rPr>
        <w:t xml:space="preserve"> a small plant with several slim, green grass-like leaves growing from a globe-shaped corm. Plants reach 6 to 12 inches tall, and 2 to 4 in</w:t>
      </w:r>
      <w:r w:rsidRPr="003933A7">
        <w:rPr>
          <w:rFonts w:ascii="Arial" w:hAnsi="Arial" w:cs="Arial"/>
          <w:sz w:val="22"/>
          <w:szCs w:val="22"/>
        </w:rPr>
        <w:t xml:space="preserve">ches wide. Each plant </w:t>
      </w:r>
      <w:r w:rsidR="005544EC" w:rsidRPr="003933A7">
        <w:rPr>
          <w:rFonts w:ascii="Arial" w:hAnsi="Arial" w:cs="Arial"/>
          <w:sz w:val="22"/>
          <w:szCs w:val="22"/>
        </w:rPr>
        <w:t>produces 2 to 4 large lavender to violet-blue f</w:t>
      </w:r>
      <w:r w:rsidR="00AE3117" w:rsidRPr="003933A7">
        <w:rPr>
          <w:rFonts w:ascii="Arial" w:hAnsi="Arial" w:cs="Arial"/>
          <w:sz w:val="22"/>
          <w:szCs w:val="22"/>
        </w:rPr>
        <w:t>l</w:t>
      </w:r>
      <w:r w:rsidR="00BD58ED" w:rsidRPr="003933A7">
        <w:rPr>
          <w:rFonts w:ascii="Arial" w:hAnsi="Arial" w:cs="Arial"/>
          <w:sz w:val="22"/>
          <w:szCs w:val="22"/>
        </w:rPr>
        <w:t>owers</w:t>
      </w:r>
      <w:r w:rsidR="005544EC" w:rsidRPr="003933A7">
        <w:rPr>
          <w:rFonts w:ascii="Arial" w:hAnsi="Arial" w:cs="Arial"/>
          <w:sz w:val="22"/>
          <w:szCs w:val="22"/>
        </w:rPr>
        <w:t xml:space="preserve">, with a </w:t>
      </w:r>
      <w:r w:rsidR="00AE3117" w:rsidRPr="003933A7">
        <w:rPr>
          <w:rFonts w:ascii="Arial" w:hAnsi="Arial" w:cs="Arial"/>
          <w:sz w:val="22"/>
          <w:szCs w:val="22"/>
        </w:rPr>
        <w:t>s</w:t>
      </w:r>
      <w:r w:rsidR="005544EC" w:rsidRPr="003933A7">
        <w:rPr>
          <w:rFonts w:ascii="Arial" w:hAnsi="Arial" w:cs="Arial"/>
          <w:sz w:val="22"/>
          <w:szCs w:val="22"/>
        </w:rPr>
        <w:t>weet, hay-like fragrance.</w:t>
      </w:r>
      <w:r w:rsidR="00AE3117" w:rsidRPr="003933A7">
        <w:rPr>
          <w:rFonts w:ascii="Arial" w:hAnsi="Arial" w:cs="Arial"/>
          <w:sz w:val="22"/>
          <w:szCs w:val="22"/>
        </w:rPr>
        <w:t xml:space="preserve"> </w:t>
      </w:r>
      <w:r w:rsidR="005544EC" w:rsidRPr="003933A7">
        <w:rPr>
          <w:rFonts w:ascii="Arial" w:hAnsi="Arial" w:cs="Arial"/>
          <w:sz w:val="22"/>
          <w:szCs w:val="22"/>
        </w:rPr>
        <w:t xml:space="preserve">Their leaves appear in early spring </w:t>
      </w:r>
      <w:r w:rsidR="00AE3117" w:rsidRPr="003933A7">
        <w:rPr>
          <w:rFonts w:ascii="Arial" w:hAnsi="Arial" w:cs="Arial"/>
          <w:sz w:val="22"/>
          <w:szCs w:val="22"/>
        </w:rPr>
        <w:t>and grow until hot weather induces summer dormancy. A second crop of leaves appear in fall, followed shortly by flowers.</w:t>
      </w:r>
    </w:p>
    <w:p w14:paraId="64D99363" w14:textId="77777777" w:rsidR="00AE3117" w:rsidRPr="003933A7" w:rsidRDefault="00AE3117" w:rsidP="00094132">
      <w:pPr>
        <w:rPr>
          <w:rFonts w:ascii="Arial" w:hAnsi="Arial" w:cs="Arial"/>
          <w:sz w:val="22"/>
          <w:szCs w:val="22"/>
        </w:rPr>
      </w:pPr>
    </w:p>
    <w:p w14:paraId="481808AA" w14:textId="3B613ABF" w:rsidR="000F785C" w:rsidRPr="003933A7" w:rsidRDefault="00AE3117" w:rsidP="00AE3117">
      <w:pPr>
        <w:pStyle w:val="NormalWeb"/>
        <w:spacing w:before="0" w:beforeAutospacing="0"/>
        <w:rPr>
          <w:rFonts w:ascii="Arial" w:hAnsi="Arial" w:cs="Arial"/>
          <w:sz w:val="22"/>
          <w:szCs w:val="22"/>
        </w:rPr>
      </w:pPr>
      <w:r w:rsidRPr="003933A7">
        <w:rPr>
          <w:rFonts w:ascii="Arial" w:hAnsi="Arial" w:cs="Arial"/>
          <w:sz w:val="22"/>
          <w:szCs w:val="22"/>
        </w:rPr>
        <w:t>Flowers are the key to saffron production. Each flower is made up of the showy outer violet-blue petals. Inside the petals are three short, yellowish male pollen structures called stamens, and th</w:t>
      </w:r>
      <w:r w:rsidR="00360233" w:rsidRPr="003933A7">
        <w:rPr>
          <w:rFonts w:ascii="Arial" w:hAnsi="Arial" w:cs="Arial"/>
          <w:sz w:val="22"/>
          <w:szCs w:val="22"/>
        </w:rPr>
        <w:t xml:space="preserve">ree very long blood-red stigmas. They are </w:t>
      </w:r>
      <w:r w:rsidRPr="003933A7">
        <w:rPr>
          <w:rFonts w:ascii="Arial" w:hAnsi="Arial" w:cs="Arial"/>
          <w:sz w:val="22"/>
          <w:szCs w:val="22"/>
        </w:rPr>
        <w:t>the female pollen receptors. The stigmas are harvested with tweezers, shortly after the flowers open.</w:t>
      </w:r>
    </w:p>
    <w:p w14:paraId="3008E89E" w14:textId="608FFCAA" w:rsidR="00AE3117" w:rsidRPr="003933A7" w:rsidRDefault="00AE3117" w:rsidP="00AE3117">
      <w:pPr>
        <w:pStyle w:val="NormalWeb"/>
        <w:spacing w:before="0" w:beforeAutospacing="0"/>
        <w:rPr>
          <w:rFonts w:ascii="Arial" w:hAnsi="Arial" w:cs="Arial"/>
          <w:sz w:val="22"/>
          <w:szCs w:val="22"/>
        </w:rPr>
      </w:pPr>
      <w:r w:rsidRPr="003933A7">
        <w:rPr>
          <w:rFonts w:ascii="Arial" w:hAnsi="Arial" w:cs="Arial"/>
          <w:sz w:val="22"/>
          <w:szCs w:val="22"/>
        </w:rPr>
        <w:t>Plants are hardy in Zones 5-8, and prefer full to partial sun. For best plant growth, choose a protected planting site that gets at least five or six hours of direct sunlight per day.</w:t>
      </w:r>
    </w:p>
    <w:p w14:paraId="44917582" w14:textId="3FF47306" w:rsidR="00AE3117" w:rsidRPr="003933A7" w:rsidRDefault="00BD58ED" w:rsidP="00AE3117">
      <w:pPr>
        <w:pStyle w:val="NormalWeb"/>
        <w:spacing w:before="0" w:beforeAutospacing="0"/>
        <w:rPr>
          <w:rFonts w:ascii="Arial" w:hAnsi="Arial" w:cs="Arial"/>
          <w:sz w:val="22"/>
          <w:szCs w:val="22"/>
        </w:rPr>
      </w:pPr>
      <w:r w:rsidRPr="003933A7">
        <w:rPr>
          <w:rFonts w:ascii="Arial" w:hAnsi="Arial" w:cs="Arial"/>
          <w:sz w:val="22"/>
          <w:szCs w:val="22"/>
        </w:rPr>
        <w:t xml:space="preserve">Saffron crocus </w:t>
      </w:r>
      <w:proofErr w:type="gramStart"/>
      <w:r w:rsidRPr="003933A7">
        <w:rPr>
          <w:rFonts w:ascii="Arial" w:hAnsi="Arial" w:cs="Arial"/>
          <w:sz w:val="22"/>
          <w:szCs w:val="22"/>
        </w:rPr>
        <w:t>require</w:t>
      </w:r>
      <w:proofErr w:type="gramEnd"/>
      <w:r w:rsidRPr="003933A7">
        <w:rPr>
          <w:rFonts w:ascii="Arial" w:hAnsi="Arial" w:cs="Arial"/>
          <w:sz w:val="22"/>
          <w:szCs w:val="22"/>
        </w:rPr>
        <w:t xml:space="preserve"> </w:t>
      </w:r>
      <w:r w:rsidR="00E92FE8" w:rsidRPr="003933A7">
        <w:rPr>
          <w:rFonts w:ascii="Arial" w:hAnsi="Arial" w:cs="Arial"/>
          <w:sz w:val="22"/>
          <w:szCs w:val="22"/>
        </w:rPr>
        <w:t>well-</w:t>
      </w:r>
      <w:r w:rsidR="00AE3117" w:rsidRPr="003933A7">
        <w:rPr>
          <w:rFonts w:ascii="Arial" w:hAnsi="Arial" w:cs="Arial"/>
          <w:sz w:val="22"/>
          <w:szCs w:val="22"/>
        </w:rPr>
        <w:t xml:space="preserve">drained soil, especially in winter. </w:t>
      </w:r>
      <w:r w:rsidRPr="003933A7">
        <w:rPr>
          <w:rFonts w:ascii="Arial" w:hAnsi="Arial" w:cs="Arial"/>
          <w:sz w:val="22"/>
          <w:szCs w:val="22"/>
        </w:rPr>
        <w:t xml:space="preserve">Amending the soil before planting will protect against </w:t>
      </w:r>
      <w:r w:rsidR="00E92FE8" w:rsidRPr="003933A7">
        <w:rPr>
          <w:rFonts w:ascii="Arial" w:hAnsi="Arial" w:cs="Arial"/>
          <w:sz w:val="22"/>
          <w:szCs w:val="22"/>
        </w:rPr>
        <w:t>bulb rot.</w:t>
      </w:r>
      <w:r w:rsidR="00AE3117" w:rsidRPr="003933A7">
        <w:rPr>
          <w:rFonts w:ascii="Arial" w:hAnsi="Arial" w:cs="Arial"/>
          <w:sz w:val="22"/>
          <w:szCs w:val="22"/>
        </w:rPr>
        <w:t xml:space="preserve"> Plant the corms about 2 inches deep in groupings. The flat side of the corm, where the roots and growth plate are located, should be </w:t>
      </w:r>
      <w:r w:rsidR="00AE3117" w:rsidRPr="003933A7">
        <w:rPr>
          <w:rFonts w:ascii="Arial" w:hAnsi="Arial" w:cs="Arial"/>
          <w:sz w:val="22"/>
          <w:szCs w:val="22"/>
        </w:rPr>
        <w:lastRenderedPageBreak/>
        <w:t>pointed down in the planting hole. Plants are quite drought tolerant once established, so don't overwater!</w:t>
      </w:r>
    </w:p>
    <w:p w14:paraId="1B55C37C" w14:textId="77777777" w:rsidR="00AE3117" w:rsidRPr="003933A7" w:rsidRDefault="00AE3117" w:rsidP="00AE3117">
      <w:pPr>
        <w:pStyle w:val="NormalWeb"/>
        <w:spacing w:before="0" w:beforeAutospacing="0"/>
        <w:rPr>
          <w:rFonts w:ascii="Arial" w:hAnsi="Arial" w:cs="Arial"/>
          <w:sz w:val="22"/>
          <w:szCs w:val="22"/>
        </w:rPr>
      </w:pPr>
      <w:r w:rsidRPr="003933A7">
        <w:rPr>
          <w:rFonts w:ascii="Arial" w:hAnsi="Arial" w:cs="Arial"/>
          <w:sz w:val="22"/>
          <w:szCs w:val="22"/>
        </w:rPr>
        <w:t>If your site is good, and the plants are healthy, they will multiply fairly rapidly. Dig up and divide the corms every 2 to 5 years, during their late July or August dormant period.</w:t>
      </w:r>
    </w:p>
    <w:p w14:paraId="1BE0798C" w14:textId="05294D31" w:rsidR="00AE3117" w:rsidRPr="003933A7" w:rsidRDefault="00AE3117" w:rsidP="00AE3117">
      <w:pPr>
        <w:rPr>
          <w:rFonts w:ascii="Arial" w:eastAsia="Times New Roman" w:hAnsi="Arial" w:cs="Arial"/>
          <w:sz w:val="22"/>
          <w:szCs w:val="22"/>
        </w:rPr>
      </w:pPr>
      <w:r w:rsidRPr="003933A7">
        <w:rPr>
          <w:rFonts w:ascii="Arial" w:eastAsia="Times New Roman" w:hAnsi="Arial" w:cs="Arial"/>
          <w:sz w:val="22"/>
          <w:szCs w:val="22"/>
          <w:shd w:val="clear" w:color="auto" w:fill="FEFDFA"/>
        </w:rPr>
        <w:t>Fi</w:t>
      </w:r>
      <w:r w:rsidR="0075284C" w:rsidRPr="003933A7">
        <w:rPr>
          <w:rFonts w:ascii="Arial" w:eastAsia="Times New Roman" w:hAnsi="Arial" w:cs="Arial"/>
          <w:sz w:val="22"/>
          <w:szCs w:val="22"/>
          <w:shd w:val="clear" w:color="auto" w:fill="FEFDFA"/>
        </w:rPr>
        <w:t>nally, finding saffron crocus can be tricky</w:t>
      </w:r>
      <w:r w:rsidRPr="003933A7">
        <w:rPr>
          <w:rFonts w:ascii="Arial" w:eastAsia="Times New Roman" w:hAnsi="Arial" w:cs="Arial"/>
          <w:sz w:val="22"/>
          <w:szCs w:val="22"/>
          <w:shd w:val="clear" w:color="auto" w:fill="FEFDFA"/>
        </w:rPr>
        <w:t>. Not many garden centers carry a specialty bulb like saffron crocus, so you may need to order them through a specialty bulb catalogue if you can't find them locally. </w:t>
      </w:r>
    </w:p>
    <w:p w14:paraId="198F2C90" w14:textId="77777777" w:rsidR="00A8510C" w:rsidRPr="003933A7" w:rsidRDefault="00A8510C" w:rsidP="00094132">
      <w:pPr>
        <w:rPr>
          <w:rFonts w:ascii="Arial" w:hAnsi="Arial" w:cs="Arial"/>
          <w:sz w:val="22"/>
          <w:szCs w:val="22"/>
        </w:rPr>
      </w:pPr>
    </w:p>
    <w:p w14:paraId="24AD3D59" w14:textId="415EC29D" w:rsidR="00175F76" w:rsidRPr="003933A7" w:rsidRDefault="00E92FE8" w:rsidP="00094132">
      <w:pPr>
        <w:rPr>
          <w:rFonts w:ascii="Arial" w:hAnsi="Arial" w:cs="Arial"/>
          <w:sz w:val="22"/>
          <w:szCs w:val="22"/>
        </w:rPr>
      </w:pPr>
      <w:r w:rsidRPr="003933A7">
        <w:rPr>
          <w:rFonts w:ascii="Arial" w:hAnsi="Arial" w:cs="Arial"/>
          <w:sz w:val="22"/>
          <w:szCs w:val="22"/>
        </w:rPr>
        <w:t>Begin</w:t>
      </w:r>
      <w:r w:rsidR="00094132" w:rsidRPr="003933A7">
        <w:rPr>
          <w:rFonts w:ascii="Arial" w:hAnsi="Arial" w:cs="Arial"/>
          <w:sz w:val="22"/>
          <w:szCs w:val="22"/>
        </w:rPr>
        <w:t xml:space="preserve"> browsing </w:t>
      </w:r>
      <w:r w:rsidRPr="003933A7">
        <w:rPr>
          <w:rFonts w:ascii="Arial" w:hAnsi="Arial" w:cs="Arial"/>
          <w:sz w:val="22"/>
          <w:szCs w:val="22"/>
        </w:rPr>
        <w:t xml:space="preserve">now </w:t>
      </w:r>
      <w:r w:rsidR="00094132" w:rsidRPr="003933A7">
        <w:rPr>
          <w:rFonts w:ascii="Arial" w:hAnsi="Arial" w:cs="Arial"/>
          <w:sz w:val="22"/>
          <w:szCs w:val="22"/>
        </w:rPr>
        <w:t>through bulb catalog</w:t>
      </w:r>
      <w:r w:rsidRPr="003933A7">
        <w:rPr>
          <w:rFonts w:ascii="Arial" w:hAnsi="Arial" w:cs="Arial"/>
          <w:sz w:val="22"/>
          <w:szCs w:val="22"/>
        </w:rPr>
        <w:t xml:space="preserve">s and garden centers for colchicums and saffron crocus. </w:t>
      </w:r>
      <w:r w:rsidR="00094132" w:rsidRPr="003933A7">
        <w:rPr>
          <w:rFonts w:ascii="Arial" w:hAnsi="Arial" w:cs="Arial"/>
          <w:sz w:val="22"/>
          <w:szCs w:val="22"/>
        </w:rPr>
        <w:t>They make spectacular additions to the fall landscape.</w:t>
      </w:r>
    </w:p>
    <w:p w14:paraId="20D2FFD0" w14:textId="77777777" w:rsidR="00C257F5" w:rsidRPr="003933A7" w:rsidRDefault="00C257F5" w:rsidP="00094132">
      <w:pPr>
        <w:rPr>
          <w:rFonts w:ascii="Arial" w:hAnsi="Arial" w:cs="Arial"/>
          <w:sz w:val="22"/>
          <w:szCs w:val="22"/>
        </w:rPr>
      </w:pPr>
    </w:p>
    <w:p w14:paraId="59AC942B" w14:textId="73F401A3" w:rsidR="00C257F5" w:rsidRDefault="00C257F5" w:rsidP="00094132">
      <w:pPr>
        <w:rPr>
          <w:rFonts w:ascii="Arial" w:hAnsi="Arial" w:cs="Arial"/>
          <w:sz w:val="22"/>
          <w:szCs w:val="22"/>
        </w:rPr>
      </w:pPr>
      <w:r w:rsidRPr="003933A7">
        <w:rPr>
          <w:rFonts w:ascii="Arial" w:hAnsi="Arial" w:cs="Arial"/>
          <w:sz w:val="22"/>
          <w:szCs w:val="22"/>
        </w:rPr>
        <w:t xml:space="preserve">For </w:t>
      </w:r>
      <w:r w:rsidR="00E92FE8" w:rsidRPr="003933A7">
        <w:rPr>
          <w:rFonts w:ascii="Arial" w:hAnsi="Arial" w:cs="Arial"/>
          <w:sz w:val="22"/>
          <w:szCs w:val="22"/>
        </w:rPr>
        <w:t xml:space="preserve">more information on </w:t>
      </w:r>
      <w:r w:rsidRPr="003933A7">
        <w:rPr>
          <w:rFonts w:ascii="Arial" w:hAnsi="Arial" w:cs="Arial"/>
          <w:sz w:val="22"/>
          <w:szCs w:val="22"/>
        </w:rPr>
        <w:t>the autumn crocus, and the edible saffron crocus go to our</w:t>
      </w:r>
      <w:r w:rsidR="0037712E" w:rsidRPr="003933A7">
        <w:rPr>
          <w:rFonts w:ascii="Arial" w:hAnsi="Arial" w:cs="Arial"/>
          <w:sz w:val="22"/>
          <w:szCs w:val="22"/>
        </w:rPr>
        <w:t xml:space="preserve"> Master Gardener</w:t>
      </w:r>
      <w:r w:rsidRPr="003933A7">
        <w:rPr>
          <w:rFonts w:ascii="Arial" w:hAnsi="Arial" w:cs="Arial"/>
          <w:sz w:val="22"/>
          <w:szCs w:val="22"/>
        </w:rPr>
        <w:t xml:space="preserve"> website </w:t>
      </w:r>
      <w:r w:rsidR="00E92FE8" w:rsidRPr="003933A7">
        <w:rPr>
          <w:rFonts w:ascii="Arial" w:hAnsi="Arial" w:cs="Arial"/>
          <w:sz w:val="22"/>
          <w:szCs w:val="22"/>
        </w:rPr>
        <w:t>at</w:t>
      </w:r>
      <w:r w:rsidR="008152C0" w:rsidRPr="003933A7">
        <w:rPr>
          <w:rFonts w:ascii="Arial" w:hAnsi="Arial" w:cs="Arial"/>
          <w:sz w:val="22"/>
          <w:szCs w:val="22"/>
        </w:rPr>
        <w:t xml:space="preserve"> </w:t>
      </w:r>
      <w:hyperlink r:id="rId4" w:history="1">
        <w:r w:rsidR="008152C0" w:rsidRPr="003933A7">
          <w:rPr>
            <w:rStyle w:val="Hyperlink"/>
            <w:rFonts w:ascii="Arial" w:hAnsi="Arial" w:cs="Arial"/>
            <w:color w:val="auto"/>
            <w:sz w:val="22"/>
            <w:szCs w:val="22"/>
          </w:rPr>
          <w:t>www.gocomga.com</w:t>
        </w:r>
      </w:hyperlink>
      <w:r w:rsidR="008152C0" w:rsidRPr="003933A7">
        <w:rPr>
          <w:rFonts w:ascii="Arial" w:hAnsi="Arial" w:cs="Arial"/>
          <w:sz w:val="22"/>
          <w:szCs w:val="22"/>
        </w:rPr>
        <w:t xml:space="preserve"> </w:t>
      </w:r>
      <w:r w:rsidRPr="003933A7">
        <w:rPr>
          <w:rFonts w:ascii="Arial" w:hAnsi="Arial" w:cs="Arial"/>
          <w:sz w:val="22"/>
          <w:szCs w:val="22"/>
        </w:rPr>
        <w:t>and click the KPOV tab on the orange bar. Thanks for listening to</w:t>
      </w:r>
      <w:r w:rsidR="00202DAC" w:rsidRPr="003933A7">
        <w:rPr>
          <w:rFonts w:ascii="Arial" w:hAnsi="Arial" w:cs="Arial"/>
          <w:sz w:val="22"/>
          <w:szCs w:val="22"/>
        </w:rPr>
        <w:t>…</w:t>
      </w:r>
      <w:r w:rsidRPr="003933A7">
        <w:rPr>
          <w:rFonts w:ascii="Arial" w:hAnsi="Arial" w:cs="Arial"/>
          <w:sz w:val="22"/>
          <w:szCs w:val="22"/>
        </w:rPr>
        <w:t xml:space="preserve"> “Gard</w:t>
      </w:r>
      <w:r w:rsidR="00E92FE8" w:rsidRPr="003933A7">
        <w:rPr>
          <w:rFonts w:ascii="Arial" w:hAnsi="Arial" w:cs="Arial"/>
          <w:sz w:val="22"/>
          <w:szCs w:val="22"/>
        </w:rPr>
        <w:t>ening Get Good at It” on KPOV, T</w:t>
      </w:r>
      <w:r w:rsidRPr="003933A7">
        <w:rPr>
          <w:rFonts w:ascii="Arial" w:hAnsi="Arial" w:cs="Arial"/>
          <w:sz w:val="22"/>
          <w:szCs w:val="22"/>
        </w:rPr>
        <w:t>he Point.</w:t>
      </w:r>
    </w:p>
    <w:p w14:paraId="72EFB968" w14:textId="71A8B9E6" w:rsidR="003933A7" w:rsidRDefault="003933A7" w:rsidP="00094132">
      <w:pPr>
        <w:rPr>
          <w:rFonts w:ascii="Arial" w:hAnsi="Arial" w:cs="Arial"/>
          <w:sz w:val="22"/>
          <w:szCs w:val="22"/>
        </w:rPr>
      </w:pPr>
    </w:p>
    <w:p w14:paraId="70F094C7" w14:textId="2BEE0292" w:rsidR="003933A7" w:rsidRDefault="003933A7" w:rsidP="00094132">
      <w:pPr>
        <w:rPr>
          <w:rFonts w:ascii="Arial" w:hAnsi="Arial" w:cs="Arial"/>
          <w:sz w:val="22"/>
          <w:szCs w:val="22"/>
        </w:rPr>
      </w:pPr>
      <w:r w:rsidRPr="003933A7">
        <w:rPr>
          <w:rFonts w:ascii="Arial" w:hAnsi="Arial" w:cs="Arial"/>
          <w:sz w:val="22"/>
          <w:szCs w:val="22"/>
          <w:u w:val="single"/>
        </w:rPr>
        <w:t>Resources</w:t>
      </w:r>
      <w:r>
        <w:rPr>
          <w:rFonts w:ascii="Arial" w:hAnsi="Arial" w:cs="Arial"/>
          <w:sz w:val="22"/>
          <w:szCs w:val="22"/>
        </w:rPr>
        <w:t>:</w:t>
      </w:r>
    </w:p>
    <w:p w14:paraId="64E564C4" w14:textId="4F57A937" w:rsidR="003933A7" w:rsidRDefault="003933A7" w:rsidP="00094132">
      <w:pPr>
        <w:rPr>
          <w:rFonts w:ascii="Arial" w:hAnsi="Arial" w:cs="Arial"/>
          <w:sz w:val="22"/>
          <w:szCs w:val="22"/>
        </w:rPr>
      </w:pPr>
    </w:p>
    <w:p w14:paraId="0D019A6E" w14:textId="77777777" w:rsidR="00AC09F0" w:rsidRPr="00D643FD" w:rsidRDefault="00AC09F0" w:rsidP="00AC09F0">
      <w:pPr>
        <w:rPr>
          <w:rFonts w:ascii="Arial" w:hAnsi="Arial" w:cs="Arial"/>
          <w:sz w:val="22"/>
        </w:rPr>
      </w:pPr>
      <w:r w:rsidRPr="00D643FD">
        <w:rPr>
          <w:rFonts w:ascii="Arial" w:hAnsi="Arial" w:cs="Arial"/>
          <w:sz w:val="22"/>
        </w:rPr>
        <w:t>Autumn Crocus</w:t>
      </w:r>
    </w:p>
    <w:p w14:paraId="118E343F" w14:textId="77777777" w:rsidR="00AC09F0" w:rsidRPr="00D643FD" w:rsidRDefault="00AC09F0" w:rsidP="00AC09F0">
      <w:pPr>
        <w:rPr>
          <w:rFonts w:ascii="Arial" w:hAnsi="Arial" w:cs="Arial"/>
          <w:sz w:val="22"/>
        </w:rPr>
      </w:pPr>
      <w:hyperlink r:id="rId5" w:history="1">
        <w:r w:rsidRPr="00D643FD">
          <w:rPr>
            <w:rStyle w:val="Hyperlink"/>
            <w:rFonts w:ascii="Arial" w:hAnsi="Arial" w:cs="Arial"/>
            <w:sz w:val="22"/>
          </w:rPr>
          <w:t>https://fyi.extension.wisc.edu/mastergardener/files/2015/12/Colchicums.pdf</w:t>
        </w:r>
      </w:hyperlink>
    </w:p>
    <w:p w14:paraId="177716E7" w14:textId="77777777" w:rsidR="00AC09F0" w:rsidRPr="00D643FD" w:rsidRDefault="00AC09F0" w:rsidP="00AC09F0">
      <w:pPr>
        <w:rPr>
          <w:rFonts w:ascii="Arial" w:hAnsi="Arial" w:cs="Arial"/>
          <w:sz w:val="22"/>
        </w:rPr>
      </w:pPr>
    </w:p>
    <w:p w14:paraId="4EB6505E" w14:textId="77777777" w:rsidR="00AC09F0" w:rsidRPr="00D643FD" w:rsidRDefault="00AC09F0" w:rsidP="00AC09F0">
      <w:pPr>
        <w:rPr>
          <w:rFonts w:ascii="Arial" w:hAnsi="Arial" w:cs="Arial"/>
          <w:sz w:val="22"/>
        </w:rPr>
      </w:pPr>
      <w:r w:rsidRPr="00D643FD">
        <w:rPr>
          <w:rFonts w:ascii="Arial" w:hAnsi="Arial" w:cs="Arial"/>
          <w:sz w:val="22"/>
        </w:rPr>
        <w:t>Colchicums</w:t>
      </w:r>
    </w:p>
    <w:p w14:paraId="433605AF" w14:textId="77777777" w:rsidR="00AC09F0" w:rsidRPr="00D643FD" w:rsidRDefault="00AC09F0" w:rsidP="00AC09F0">
      <w:pPr>
        <w:rPr>
          <w:rFonts w:ascii="Arial" w:hAnsi="Arial" w:cs="Arial"/>
          <w:sz w:val="22"/>
        </w:rPr>
      </w:pPr>
      <w:hyperlink r:id="rId6" w:history="1">
        <w:r w:rsidRPr="00D643FD">
          <w:rPr>
            <w:rStyle w:val="Hyperlink"/>
            <w:rFonts w:ascii="Arial" w:hAnsi="Arial" w:cs="Arial"/>
            <w:sz w:val="22"/>
          </w:rPr>
          <w:t>https://hortnews.extension.iastate.edu/2000/7-28-2000/colchicums.html</w:t>
        </w:r>
      </w:hyperlink>
    </w:p>
    <w:p w14:paraId="0A84D4C2" w14:textId="77777777" w:rsidR="00AC09F0" w:rsidRPr="00D643FD" w:rsidRDefault="00AC09F0" w:rsidP="00AC09F0">
      <w:pPr>
        <w:rPr>
          <w:rFonts w:ascii="Arial" w:hAnsi="Arial" w:cs="Arial"/>
          <w:sz w:val="22"/>
        </w:rPr>
      </w:pPr>
    </w:p>
    <w:p w14:paraId="24E2C336" w14:textId="77777777" w:rsidR="00AC09F0" w:rsidRPr="00D643FD" w:rsidRDefault="00AC09F0" w:rsidP="00AC09F0">
      <w:pPr>
        <w:rPr>
          <w:rFonts w:ascii="Arial" w:hAnsi="Arial" w:cs="Arial"/>
          <w:sz w:val="22"/>
        </w:rPr>
      </w:pPr>
      <w:r w:rsidRPr="00D643FD">
        <w:rPr>
          <w:rFonts w:ascii="Arial" w:hAnsi="Arial" w:cs="Arial"/>
          <w:sz w:val="22"/>
        </w:rPr>
        <w:t>Fall Blooming Bulbs</w:t>
      </w:r>
    </w:p>
    <w:p w14:paraId="2A67B2F4" w14:textId="77777777" w:rsidR="00AC09F0" w:rsidRPr="00D643FD" w:rsidRDefault="00AC09F0" w:rsidP="00AC09F0">
      <w:pPr>
        <w:rPr>
          <w:rFonts w:ascii="Arial" w:hAnsi="Arial" w:cs="Arial"/>
          <w:sz w:val="22"/>
        </w:rPr>
      </w:pPr>
      <w:hyperlink r:id="rId7" w:history="1">
        <w:r w:rsidRPr="00D643FD">
          <w:rPr>
            <w:rStyle w:val="Hyperlink"/>
            <w:rFonts w:ascii="Arial" w:hAnsi="Arial" w:cs="Arial"/>
            <w:sz w:val="22"/>
          </w:rPr>
          <w:t>https://hortnews.extension.iastate.edu/1996/10-11-1996/fallbulbs.html</w:t>
        </w:r>
      </w:hyperlink>
    </w:p>
    <w:p w14:paraId="6749074A" w14:textId="77777777" w:rsidR="00AC09F0" w:rsidRPr="00D643FD" w:rsidRDefault="00AC09F0" w:rsidP="00AC09F0">
      <w:pPr>
        <w:rPr>
          <w:rFonts w:ascii="Arial" w:hAnsi="Arial" w:cs="Arial"/>
          <w:sz w:val="22"/>
        </w:rPr>
      </w:pPr>
    </w:p>
    <w:p w14:paraId="77A99B1D" w14:textId="77777777" w:rsidR="00AC09F0" w:rsidRPr="00D643FD" w:rsidRDefault="00AC09F0" w:rsidP="00AC09F0">
      <w:pPr>
        <w:rPr>
          <w:rFonts w:ascii="Arial" w:hAnsi="Arial" w:cs="Arial"/>
          <w:sz w:val="22"/>
        </w:rPr>
      </w:pPr>
      <w:r w:rsidRPr="00D643FD">
        <w:rPr>
          <w:rFonts w:ascii="Arial" w:hAnsi="Arial" w:cs="Arial"/>
          <w:sz w:val="22"/>
        </w:rPr>
        <w:t>Saffron Crocus</w:t>
      </w:r>
    </w:p>
    <w:p w14:paraId="40B0A3B1" w14:textId="77777777" w:rsidR="00AC09F0" w:rsidRPr="00D643FD" w:rsidRDefault="00AC09F0" w:rsidP="00AC09F0">
      <w:pPr>
        <w:rPr>
          <w:rFonts w:ascii="Arial" w:hAnsi="Arial" w:cs="Arial"/>
          <w:sz w:val="22"/>
        </w:rPr>
      </w:pPr>
      <w:hyperlink r:id="rId8" w:history="1">
        <w:r w:rsidRPr="00D643FD">
          <w:rPr>
            <w:rStyle w:val="Hyperlink"/>
            <w:rFonts w:ascii="Arial" w:hAnsi="Arial" w:cs="Arial"/>
            <w:sz w:val="22"/>
          </w:rPr>
          <w:t>https://cdn.shopify.com/s/files/1/0844/5779/files/Planting_And_Care_-_Saffron_Crocus.pdf?3232677798842726033</w:t>
        </w:r>
      </w:hyperlink>
    </w:p>
    <w:p w14:paraId="53849664" w14:textId="77777777" w:rsidR="00AC09F0" w:rsidRPr="00D643FD" w:rsidRDefault="00AC09F0" w:rsidP="00AC09F0">
      <w:pPr>
        <w:rPr>
          <w:rFonts w:ascii="Arial" w:hAnsi="Arial" w:cs="Arial"/>
          <w:sz w:val="22"/>
        </w:rPr>
      </w:pPr>
    </w:p>
    <w:p w14:paraId="208A530C" w14:textId="77777777" w:rsidR="00AC09F0" w:rsidRPr="00D643FD" w:rsidRDefault="00AC09F0" w:rsidP="00AC09F0">
      <w:pPr>
        <w:rPr>
          <w:rFonts w:ascii="Arial" w:hAnsi="Arial" w:cs="Arial"/>
          <w:sz w:val="22"/>
        </w:rPr>
      </w:pPr>
      <w:r w:rsidRPr="00D643FD">
        <w:rPr>
          <w:rFonts w:ascii="Arial" w:hAnsi="Arial" w:cs="Arial"/>
          <w:sz w:val="22"/>
        </w:rPr>
        <w:t>Growing Saffron Crocus</w:t>
      </w:r>
    </w:p>
    <w:p w14:paraId="7103800A" w14:textId="3C9AC58D" w:rsidR="003933A7" w:rsidRPr="00AC09F0" w:rsidRDefault="00AC09F0" w:rsidP="00094132">
      <w:pPr>
        <w:rPr>
          <w:rFonts w:ascii="Arial" w:hAnsi="Arial" w:cs="Arial"/>
          <w:sz w:val="22"/>
        </w:rPr>
      </w:pPr>
      <w:hyperlink r:id="rId9" w:history="1">
        <w:r w:rsidRPr="00D643FD">
          <w:rPr>
            <w:rStyle w:val="Hyperlink"/>
            <w:rFonts w:ascii="Arial" w:hAnsi="Arial" w:cs="Arial"/>
            <w:sz w:val="22"/>
          </w:rPr>
          <w:t>https://lancaster.unl.edu/hort/articles/2013/SaffronCrocus.shtml</w:t>
        </w:r>
      </w:hyperlink>
      <w:bookmarkStart w:id="0" w:name="_GoBack"/>
      <w:bookmarkEnd w:id="0"/>
    </w:p>
    <w:sectPr w:rsidR="003933A7" w:rsidRPr="00AC09F0" w:rsidSect="00175F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32"/>
    <w:rsid w:val="00094132"/>
    <w:rsid w:val="00095D95"/>
    <w:rsid w:val="000D1BAA"/>
    <w:rsid w:val="000E68B4"/>
    <w:rsid w:val="000F785C"/>
    <w:rsid w:val="00175F76"/>
    <w:rsid w:val="00202DAC"/>
    <w:rsid w:val="00360233"/>
    <w:rsid w:val="00370221"/>
    <w:rsid w:val="0037712E"/>
    <w:rsid w:val="003933A7"/>
    <w:rsid w:val="00446E8B"/>
    <w:rsid w:val="005544EC"/>
    <w:rsid w:val="00574204"/>
    <w:rsid w:val="005B6A9F"/>
    <w:rsid w:val="0075284C"/>
    <w:rsid w:val="007D5ECB"/>
    <w:rsid w:val="008152C0"/>
    <w:rsid w:val="009B1ADC"/>
    <w:rsid w:val="00A8510C"/>
    <w:rsid w:val="00AC09F0"/>
    <w:rsid w:val="00AE3117"/>
    <w:rsid w:val="00BD58ED"/>
    <w:rsid w:val="00C257F5"/>
    <w:rsid w:val="00DB0789"/>
    <w:rsid w:val="00E92FE8"/>
    <w:rsid w:val="00EF5680"/>
    <w:rsid w:val="00F5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955E2"/>
  <w14:defaultImageDpi w14:val="300"/>
  <w15:docId w15:val="{C5B85648-0757-4C83-A499-2FC56EDC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1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132"/>
    <w:rPr>
      <w:rFonts w:ascii="Lucida Grande" w:hAnsi="Lucida Grande" w:cs="Lucida Grande"/>
      <w:sz w:val="18"/>
      <w:szCs w:val="18"/>
    </w:rPr>
  </w:style>
  <w:style w:type="character" w:styleId="Emphasis">
    <w:name w:val="Emphasis"/>
    <w:basedOn w:val="DefaultParagraphFont"/>
    <w:uiPriority w:val="20"/>
    <w:qFormat/>
    <w:rsid w:val="00370221"/>
    <w:rPr>
      <w:i/>
      <w:iCs/>
    </w:rPr>
  </w:style>
  <w:style w:type="character" w:customStyle="1" w:styleId="apple-converted-space">
    <w:name w:val="apple-converted-space"/>
    <w:basedOn w:val="DefaultParagraphFont"/>
    <w:rsid w:val="00370221"/>
  </w:style>
  <w:style w:type="paragraph" w:styleId="NormalWeb">
    <w:name w:val="Normal (Web)"/>
    <w:basedOn w:val="Normal"/>
    <w:uiPriority w:val="99"/>
    <w:unhideWhenUsed/>
    <w:rsid w:val="00AE311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257F5"/>
    <w:rPr>
      <w:color w:val="0000FF" w:themeColor="hyperlink"/>
      <w:u w:val="single"/>
    </w:rPr>
  </w:style>
  <w:style w:type="character" w:styleId="FollowedHyperlink">
    <w:name w:val="FollowedHyperlink"/>
    <w:basedOn w:val="DefaultParagraphFont"/>
    <w:uiPriority w:val="99"/>
    <w:semiHidden/>
    <w:unhideWhenUsed/>
    <w:rsid w:val="00E92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1799">
      <w:bodyDiv w:val="1"/>
      <w:marLeft w:val="0"/>
      <w:marRight w:val="0"/>
      <w:marTop w:val="0"/>
      <w:marBottom w:val="0"/>
      <w:divBdr>
        <w:top w:val="none" w:sz="0" w:space="0" w:color="auto"/>
        <w:left w:val="none" w:sz="0" w:space="0" w:color="auto"/>
        <w:bottom w:val="none" w:sz="0" w:space="0" w:color="auto"/>
        <w:right w:val="none" w:sz="0" w:space="0" w:color="auto"/>
      </w:divBdr>
    </w:div>
    <w:div w:id="1047293872">
      <w:bodyDiv w:val="1"/>
      <w:marLeft w:val="0"/>
      <w:marRight w:val="0"/>
      <w:marTop w:val="0"/>
      <w:marBottom w:val="0"/>
      <w:divBdr>
        <w:top w:val="none" w:sz="0" w:space="0" w:color="auto"/>
        <w:left w:val="none" w:sz="0" w:space="0" w:color="auto"/>
        <w:bottom w:val="none" w:sz="0" w:space="0" w:color="auto"/>
        <w:right w:val="none" w:sz="0" w:space="0" w:color="auto"/>
      </w:divBdr>
      <w:divsChild>
        <w:div w:id="567960521">
          <w:marLeft w:val="0"/>
          <w:marRight w:val="0"/>
          <w:marTop w:val="0"/>
          <w:marBottom w:val="0"/>
          <w:divBdr>
            <w:top w:val="none" w:sz="0" w:space="0" w:color="auto"/>
            <w:left w:val="none" w:sz="0" w:space="0" w:color="auto"/>
            <w:bottom w:val="none" w:sz="0" w:space="0" w:color="auto"/>
            <w:right w:val="none" w:sz="0" w:space="0" w:color="auto"/>
          </w:divBdr>
        </w:div>
        <w:div w:id="1235705586">
          <w:marLeft w:val="0"/>
          <w:marRight w:val="0"/>
          <w:marTop w:val="0"/>
          <w:marBottom w:val="0"/>
          <w:divBdr>
            <w:top w:val="none" w:sz="0" w:space="0" w:color="auto"/>
            <w:left w:val="none" w:sz="0" w:space="0" w:color="auto"/>
            <w:bottom w:val="none" w:sz="0" w:space="0" w:color="auto"/>
            <w:right w:val="none" w:sz="0" w:space="0" w:color="auto"/>
          </w:divBdr>
        </w:div>
        <w:div w:id="417679924">
          <w:marLeft w:val="0"/>
          <w:marRight w:val="0"/>
          <w:marTop w:val="0"/>
          <w:marBottom w:val="0"/>
          <w:divBdr>
            <w:top w:val="none" w:sz="0" w:space="0" w:color="auto"/>
            <w:left w:val="none" w:sz="0" w:space="0" w:color="auto"/>
            <w:bottom w:val="none" w:sz="0" w:space="0" w:color="auto"/>
            <w:right w:val="none" w:sz="0" w:space="0" w:color="auto"/>
          </w:divBdr>
        </w:div>
      </w:divsChild>
    </w:div>
    <w:div w:id="1317615252">
      <w:bodyDiv w:val="1"/>
      <w:marLeft w:val="0"/>
      <w:marRight w:val="0"/>
      <w:marTop w:val="0"/>
      <w:marBottom w:val="0"/>
      <w:divBdr>
        <w:top w:val="none" w:sz="0" w:space="0" w:color="auto"/>
        <w:left w:val="none" w:sz="0" w:space="0" w:color="auto"/>
        <w:bottom w:val="none" w:sz="0" w:space="0" w:color="auto"/>
        <w:right w:val="none" w:sz="0" w:space="0" w:color="auto"/>
      </w:divBdr>
    </w:div>
    <w:div w:id="2016178520">
      <w:bodyDiv w:val="1"/>
      <w:marLeft w:val="0"/>
      <w:marRight w:val="0"/>
      <w:marTop w:val="0"/>
      <w:marBottom w:val="0"/>
      <w:divBdr>
        <w:top w:val="none" w:sz="0" w:space="0" w:color="auto"/>
        <w:left w:val="none" w:sz="0" w:space="0" w:color="auto"/>
        <w:bottom w:val="none" w:sz="0" w:space="0" w:color="auto"/>
        <w:right w:val="none" w:sz="0" w:space="0" w:color="auto"/>
      </w:divBdr>
    </w:div>
    <w:div w:id="2061242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844/5779/files/Planting_And_Care_-_Saffron_Crocus.pdf?3232677798842726033" TargetMode="External"/><Relationship Id="rId3" Type="http://schemas.openxmlformats.org/officeDocument/2006/relationships/webSettings" Target="webSettings.xml"/><Relationship Id="rId7" Type="http://schemas.openxmlformats.org/officeDocument/2006/relationships/hyperlink" Target="https://hortnews.extension.iastate.edu/1996/10-11-1996/fallbulb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rtnews.extension.iastate.edu/2000/7-28-2000/colchicums.html" TargetMode="External"/><Relationship Id="rId11" Type="http://schemas.openxmlformats.org/officeDocument/2006/relationships/theme" Target="theme/theme1.xml"/><Relationship Id="rId5" Type="http://schemas.openxmlformats.org/officeDocument/2006/relationships/hyperlink" Target="https://fyi.extension.wisc.edu/mastergardener/files/2015/12/Colchicums.pdf" TargetMode="External"/><Relationship Id="rId10" Type="http://schemas.openxmlformats.org/officeDocument/2006/relationships/fontTable" Target="fontTable.xml"/><Relationship Id="rId4" Type="http://schemas.openxmlformats.org/officeDocument/2006/relationships/hyperlink" Target="http://www.gocomga.com" TargetMode="External"/><Relationship Id="rId9" Type="http://schemas.openxmlformats.org/officeDocument/2006/relationships/hyperlink" Target="https://lancaster.unl.edu/hort/articles/2013/SaffronCrocu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Geary</dc:creator>
  <cp:keywords/>
  <dc:description/>
  <cp:lastModifiedBy>Peter Glick</cp:lastModifiedBy>
  <cp:revision>3</cp:revision>
  <cp:lastPrinted>2019-04-18T16:03:00Z</cp:lastPrinted>
  <dcterms:created xsi:type="dcterms:W3CDTF">2019-04-18T19:24:00Z</dcterms:created>
  <dcterms:modified xsi:type="dcterms:W3CDTF">2019-04-18T19:24:00Z</dcterms:modified>
</cp:coreProperties>
</file>