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B71B0" w14:textId="7FDF35FC" w:rsidR="000C0E37" w:rsidRPr="000C0E37" w:rsidRDefault="000C0E37" w:rsidP="000C0E37">
      <w:pPr>
        <w:jc w:val="center"/>
        <w:rPr>
          <w:rFonts w:ascii="Arial" w:hAnsi="Arial" w:cs="Arial"/>
          <w:i/>
          <w:iCs/>
          <w:sz w:val="24"/>
          <w:szCs w:val="24"/>
        </w:rPr>
      </w:pPr>
      <w:r w:rsidRPr="000C0E37">
        <w:rPr>
          <w:rFonts w:ascii="Arial" w:hAnsi="Arial" w:cs="Arial"/>
          <w:sz w:val="24"/>
          <w:szCs w:val="24"/>
        </w:rPr>
        <w:t xml:space="preserve">KPOV – </w:t>
      </w:r>
      <w:r w:rsidRPr="000C0E37">
        <w:rPr>
          <w:rFonts w:ascii="Arial" w:hAnsi="Arial" w:cs="Arial"/>
          <w:i/>
          <w:iCs/>
          <w:sz w:val="24"/>
          <w:szCs w:val="24"/>
        </w:rPr>
        <w:t>The Point</w:t>
      </w:r>
    </w:p>
    <w:p w14:paraId="3127099F" w14:textId="0432EDC9" w:rsidR="000C0E37" w:rsidRPr="000C0E37" w:rsidRDefault="000C0E37" w:rsidP="000C0E37">
      <w:pPr>
        <w:jc w:val="center"/>
        <w:rPr>
          <w:rFonts w:ascii="Arial" w:hAnsi="Arial" w:cs="Arial"/>
          <w:sz w:val="24"/>
          <w:szCs w:val="24"/>
          <w:u w:val="single"/>
        </w:rPr>
      </w:pPr>
      <w:r w:rsidRPr="000C0E37">
        <w:rPr>
          <w:rFonts w:ascii="Arial" w:hAnsi="Arial" w:cs="Arial"/>
          <w:sz w:val="24"/>
          <w:szCs w:val="24"/>
          <w:u w:val="single"/>
        </w:rPr>
        <w:t>Gardening: Get Good at It</w:t>
      </w:r>
    </w:p>
    <w:p w14:paraId="53CE41D0" w14:textId="5A664CC1" w:rsidR="00865EFA" w:rsidRPr="000C0E37" w:rsidRDefault="000C0E37" w:rsidP="000C0E37">
      <w:pPr>
        <w:jc w:val="center"/>
        <w:rPr>
          <w:rFonts w:ascii="Arial" w:hAnsi="Arial" w:cs="Arial"/>
          <w:sz w:val="24"/>
          <w:szCs w:val="24"/>
        </w:rPr>
      </w:pPr>
      <w:r w:rsidRPr="000C0E37">
        <w:rPr>
          <w:rFonts w:ascii="Arial" w:hAnsi="Arial" w:cs="Arial"/>
          <w:sz w:val="24"/>
          <w:szCs w:val="24"/>
        </w:rPr>
        <w:t>“</w:t>
      </w:r>
      <w:r w:rsidR="00DF2670" w:rsidRPr="000C0E37">
        <w:rPr>
          <w:rFonts w:ascii="Arial" w:hAnsi="Arial" w:cs="Arial"/>
          <w:sz w:val="24"/>
          <w:szCs w:val="24"/>
        </w:rPr>
        <w:t>The Why and When of Pruning</w:t>
      </w:r>
      <w:r w:rsidRPr="000C0E37">
        <w:rPr>
          <w:rFonts w:ascii="Arial" w:hAnsi="Arial" w:cs="Arial"/>
          <w:sz w:val="24"/>
          <w:szCs w:val="24"/>
        </w:rPr>
        <w:t>”</w:t>
      </w:r>
    </w:p>
    <w:p w14:paraId="6AF13D9C" w14:textId="07BC35BD" w:rsidR="000C0E37" w:rsidRPr="000C0E37" w:rsidRDefault="000C0E37" w:rsidP="000C0E37">
      <w:pPr>
        <w:jc w:val="center"/>
        <w:rPr>
          <w:rFonts w:ascii="Arial" w:hAnsi="Arial" w:cs="Arial"/>
          <w:sz w:val="24"/>
          <w:szCs w:val="24"/>
        </w:rPr>
      </w:pPr>
      <w:r w:rsidRPr="000C0E37">
        <w:rPr>
          <w:rFonts w:ascii="Arial" w:hAnsi="Arial" w:cs="Arial"/>
          <w:sz w:val="24"/>
          <w:szCs w:val="24"/>
        </w:rPr>
        <w:t>January 21, 2020</w:t>
      </w:r>
    </w:p>
    <w:p w14:paraId="7BBF8A12" w14:textId="7E20BDCF" w:rsidR="00DF2670" w:rsidRPr="000C0E37" w:rsidRDefault="00DF2670" w:rsidP="000C0E37">
      <w:pPr>
        <w:rPr>
          <w:rFonts w:ascii="Arial" w:hAnsi="Arial" w:cs="Arial"/>
          <w:b/>
          <w:bCs/>
        </w:rPr>
      </w:pPr>
    </w:p>
    <w:p w14:paraId="491EB658" w14:textId="23D2F78D" w:rsidR="00DF2670" w:rsidRPr="000C0E37" w:rsidRDefault="00DF2670" w:rsidP="000C0E37">
      <w:pPr>
        <w:rPr>
          <w:rFonts w:ascii="Arial" w:hAnsi="Arial" w:cs="Arial"/>
          <w:b/>
          <w:bCs/>
        </w:rPr>
      </w:pPr>
    </w:p>
    <w:p w14:paraId="6F6F928B" w14:textId="40F4345B" w:rsidR="006C138C" w:rsidRPr="000C0E37" w:rsidRDefault="006C138C" w:rsidP="000C0E37">
      <w:pPr>
        <w:rPr>
          <w:rFonts w:ascii="Arial" w:hAnsi="Arial" w:cs="Arial"/>
        </w:rPr>
      </w:pPr>
      <w:r w:rsidRPr="000C0E37">
        <w:rPr>
          <w:rFonts w:ascii="Arial" w:hAnsi="Arial" w:cs="Arial"/>
        </w:rPr>
        <w:t xml:space="preserve">Pruning is a way of coaxing the very best from a plant. It’s an essential garden task, one that can be as enjoyable as it is important. This quick overview of the </w:t>
      </w:r>
      <w:r w:rsidRPr="000C0E37">
        <w:rPr>
          <w:rFonts w:ascii="Arial" w:hAnsi="Arial" w:cs="Arial"/>
          <w:b/>
          <w:bCs/>
          <w:i/>
          <w:iCs/>
        </w:rPr>
        <w:t>why</w:t>
      </w:r>
      <w:r w:rsidRPr="000C0E37">
        <w:rPr>
          <w:rFonts w:ascii="Arial" w:hAnsi="Arial" w:cs="Arial"/>
        </w:rPr>
        <w:t xml:space="preserve"> and </w:t>
      </w:r>
      <w:r w:rsidRPr="000C0E37">
        <w:rPr>
          <w:rFonts w:ascii="Arial" w:hAnsi="Arial" w:cs="Arial"/>
          <w:b/>
          <w:bCs/>
          <w:i/>
          <w:iCs/>
        </w:rPr>
        <w:t>when</w:t>
      </w:r>
      <w:r w:rsidRPr="000C0E37">
        <w:rPr>
          <w:rFonts w:ascii="Arial" w:hAnsi="Arial" w:cs="Arial"/>
        </w:rPr>
        <w:t xml:space="preserve"> of pruning will hopefully pique your curiosity to research </w:t>
      </w:r>
      <w:r w:rsidRPr="000C0E37">
        <w:rPr>
          <w:rFonts w:ascii="Arial" w:hAnsi="Arial" w:cs="Arial"/>
          <w:b/>
          <w:bCs/>
          <w:i/>
          <w:iCs/>
        </w:rPr>
        <w:t>how</w:t>
      </w:r>
      <w:r w:rsidRPr="000C0E37">
        <w:rPr>
          <w:rFonts w:ascii="Arial" w:hAnsi="Arial" w:cs="Arial"/>
        </w:rPr>
        <w:t xml:space="preserve"> to prune specific plants in your garden. </w:t>
      </w:r>
    </w:p>
    <w:p w14:paraId="6E6EFB6E" w14:textId="32B09A88" w:rsidR="00DF2670" w:rsidRPr="000C0E37" w:rsidRDefault="00DF2670" w:rsidP="000C0E37">
      <w:pPr>
        <w:rPr>
          <w:rFonts w:ascii="Arial" w:hAnsi="Arial" w:cs="Arial"/>
        </w:rPr>
      </w:pPr>
    </w:p>
    <w:p w14:paraId="5D51D310" w14:textId="2255B2B9" w:rsidR="00416413" w:rsidRPr="000C0E37" w:rsidRDefault="00F1670B" w:rsidP="000C0E37">
      <w:pPr>
        <w:rPr>
          <w:rFonts w:ascii="Arial" w:hAnsi="Arial" w:cs="Arial"/>
        </w:rPr>
      </w:pPr>
      <w:r w:rsidRPr="000C0E37">
        <w:rPr>
          <w:rFonts w:ascii="Arial" w:hAnsi="Arial" w:cs="Arial"/>
        </w:rPr>
        <w:t>There are several good reasons</w:t>
      </w:r>
      <w:r w:rsidR="00DF2670" w:rsidRPr="000C0E37">
        <w:rPr>
          <w:rFonts w:ascii="Arial" w:hAnsi="Arial" w:cs="Arial"/>
        </w:rPr>
        <w:t xml:space="preserve"> to prune plants</w:t>
      </w:r>
      <w:r w:rsidR="009E6B27" w:rsidRPr="000C0E37">
        <w:rPr>
          <w:rFonts w:ascii="Arial" w:hAnsi="Arial" w:cs="Arial"/>
        </w:rPr>
        <w:t xml:space="preserve">.  </w:t>
      </w:r>
      <w:r w:rsidRPr="000C0E37">
        <w:rPr>
          <w:rFonts w:ascii="Arial" w:hAnsi="Arial" w:cs="Arial"/>
        </w:rPr>
        <w:t xml:space="preserve">First, </w:t>
      </w:r>
      <w:r w:rsidR="00FC127C" w:rsidRPr="000C0E37">
        <w:rPr>
          <w:rFonts w:ascii="Arial" w:hAnsi="Arial" w:cs="Arial"/>
        </w:rPr>
        <w:t>it makes them</w:t>
      </w:r>
      <w:r w:rsidRPr="000C0E37">
        <w:rPr>
          <w:rFonts w:ascii="Arial" w:hAnsi="Arial" w:cs="Arial"/>
        </w:rPr>
        <w:t xml:space="preserve"> healthier. </w:t>
      </w:r>
      <w:r w:rsidR="008A0E11" w:rsidRPr="000C0E37">
        <w:rPr>
          <w:rFonts w:ascii="Arial" w:hAnsi="Arial" w:cs="Arial"/>
        </w:rPr>
        <w:t xml:space="preserve">You can discourage disease from gaining purchase by </w:t>
      </w:r>
      <w:r w:rsidR="00FC127C" w:rsidRPr="000C0E37">
        <w:rPr>
          <w:rFonts w:ascii="Arial" w:hAnsi="Arial" w:cs="Arial"/>
        </w:rPr>
        <w:t>r</w:t>
      </w:r>
      <w:r w:rsidR="0043648B" w:rsidRPr="000C0E37">
        <w:rPr>
          <w:rFonts w:ascii="Arial" w:hAnsi="Arial" w:cs="Arial"/>
        </w:rPr>
        <w:t>emoving limbs</w:t>
      </w:r>
      <w:r w:rsidR="00416413" w:rsidRPr="000C0E37">
        <w:rPr>
          <w:rFonts w:ascii="Arial" w:hAnsi="Arial" w:cs="Arial"/>
        </w:rPr>
        <w:t xml:space="preserve"> that rub against each other,</w:t>
      </w:r>
      <w:r w:rsidR="0043648B" w:rsidRPr="000C0E37">
        <w:rPr>
          <w:rFonts w:ascii="Arial" w:hAnsi="Arial" w:cs="Arial"/>
        </w:rPr>
        <w:t xml:space="preserve"> </w:t>
      </w:r>
      <w:r w:rsidR="00FC127C" w:rsidRPr="000C0E37">
        <w:rPr>
          <w:rFonts w:ascii="Arial" w:hAnsi="Arial" w:cs="Arial"/>
        </w:rPr>
        <w:t>those</w:t>
      </w:r>
      <w:r w:rsidR="0043648B" w:rsidRPr="000C0E37">
        <w:rPr>
          <w:rFonts w:ascii="Arial" w:hAnsi="Arial" w:cs="Arial"/>
        </w:rPr>
        <w:t xml:space="preserve"> with jagged ends due to wind or snow damage</w:t>
      </w:r>
      <w:r w:rsidRPr="000C0E37">
        <w:rPr>
          <w:rFonts w:ascii="Arial" w:hAnsi="Arial" w:cs="Arial"/>
        </w:rPr>
        <w:t>,</w:t>
      </w:r>
      <w:r w:rsidR="00416413" w:rsidRPr="000C0E37">
        <w:rPr>
          <w:rFonts w:ascii="Arial" w:hAnsi="Arial" w:cs="Arial"/>
        </w:rPr>
        <w:t xml:space="preserve"> or </w:t>
      </w:r>
      <w:r w:rsidR="008A0E11" w:rsidRPr="000C0E37">
        <w:rPr>
          <w:rFonts w:ascii="Arial" w:hAnsi="Arial" w:cs="Arial"/>
        </w:rPr>
        <w:t>any</w:t>
      </w:r>
      <w:r w:rsidR="00416413" w:rsidRPr="000C0E37">
        <w:rPr>
          <w:rFonts w:ascii="Arial" w:hAnsi="Arial" w:cs="Arial"/>
        </w:rPr>
        <w:t xml:space="preserve"> that have been attacked by insects or disease. Pruning also helps </w:t>
      </w:r>
      <w:r w:rsidR="008A0E11" w:rsidRPr="000C0E37">
        <w:rPr>
          <w:rFonts w:ascii="Arial" w:hAnsi="Arial" w:cs="Arial"/>
        </w:rPr>
        <w:t xml:space="preserve">ensure limbs are firmly anchored to the trunk as </w:t>
      </w:r>
      <w:r w:rsidR="00416413" w:rsidRPr="000C0E37">
        <w:rPr>
          <w:rFonts w:ascii="Arial" w:hAnsi="Arial" w:cs="Arial"/>
        </w:rPr>
        <w:t>plants mature</w:t>
      </w:r>
      <w:r w:rsidR="008A0E11" w:rsidRPr="000C0E37">
        <w:rPr>
          <w:rFonts w:ascii="Arial" w:hAnsi="Arial" w:cs="Arial"/>
        </w:rPr>
        <w:t xml:space="preserve"> thus making them less likely</w:t>
      </w:r>
      <w:r w:rsidR="00416413" w:rsidRPr="000C0E37">
        <w:rPr>
          <w:rFonts w:ascii="Arial" w:hAnsi="Arial" w:cs="Arial"/>
        </w:rPr>
        <w:t xml:space="preserve"> to be damaged by inclement weather.</w:t>
      </w:r>
    </w:p>
    <w:p w14:paraId="75C649E4" w14:textId="530DB26D" w:rsidR="00F1670B" w:rsidRPr="000C0E37" w:rsidRDefault="00F1670B" w:rsidP="000C0E37">
      <w:pPr>
        <w:rPr>
          <w:rFonts w:ascii="Arial" w:hAnsi="Arial" w:cs="Arial"/>
        </w:rPr>
      </w:pPr>
    </w:p>
    <w:p w14:paraId="0CBB7951" w14:textId="00A36904" w:rsidR="00F1670B" w:rsidRPr="000C0E37" w:rsidRDefault="00F1670B" w:rsidP="000C0E37">
      <w:pPr>
        <w:rPr>
          <w:rFonts w:ascii="Arial" w:hAnsi="Arial" w:cs="Arial"/>
        </w:rPr>
      </w:pPr>
      <w:r w:rsidRPr="000C0E37">
        <w:rPr>
          <w:rFonts w:ascii="Arial" w:hAnsi="Arial" w:cs="Arial"/>
        </w:rPr>
        <w:t xml:space="preserve">Removing interior branches and stems lets in more sunlight and improves air circulation. Sunlight alone inhibits the growth of some disease-producing microorganisms; increased sunlight </w:t>
      </w:r>
      <w:r w:rsidRPr="000C0E37">
        <w:rPr>
          <w:rFonts w:ascii="Arial" w:hAnsi="Arial" w:cs="Arial"/>
          <w:i/>
          <w:iCs/>
        </w:rPr>
        <w:t>and</w:t>
      </w:r>
      <w:r w:rsidRPr="000C0E37">
        <w:rPr>
          <w:rFonts w:ascii="Arial" w:hAnsi="Arial" w:cs="Arial"/>
        </w:rPr>
        <w:t xml:space="preserve"> air flow reduce humidity, making the interior branches less hospitable to several diseases. </w:t>
      </w:r>
    </w:p>
    <w:p w14:paraId="4F82F084" w14:textId="77777777" w:rsidR="00F1670B" w:rsidRPr="000C0E37" w:rsidRDefault="00F1670B" w:rsidP="000C0E37">
      <w:pPr>
        <w:rPr>
          <w:rFonts w:ascii="Arial" w:hAnsi="Arial" w:cs="Arial"/>
        </w:rPr>
      </w:pPr>
    </w:p>
    <w:p w14:paraId="5327E5F0" w14:textId="140CD953" w:rsidR="009E6B27" w:rsidRPr="000C0E37" w:rsidRDefault="00F1670B" w:rsidP="000C0E37">
      <w:pPr>
        <w:rPr>
          <w:rFonts w:ascii="Arial" w:hAnsi="Arial" w:cs="Arial"/>
        </w:rPr>
      </w:pPr>
      <w:r w:rsidRPr="000C0E37">
        <w:rPr>
          <w:rFonts w:ascii="Arial" w:hAnsi="Arial" w:cs="Arial"/>
        </w:rPr>
        <w:t xml:space="preserve">Maintaining plant size is another </w:t>
      </w:r>
      <w:r w:rsidR="003D77FE" w:rsidRPr="000C0E37">
        <w:rPr>
          <w:rFonts w:ascii="Arial" w:hAnsi="Arial" w:cs="Arial"/>
        </w:rPr>
        <w:t>key</w:t>
      </w:r>
      <w:r w:rsidR="002C1570" w:rsidRPr="000C0E37">
        <w:rPr>
          <w:rFonts w:ascii="Arial" w:hAnsi="Arial" w:cs="Arial"/>
        </w:rPr>
        <w:t xml:space="preserve"> reason </w:t>
      </w:r>
      <w:r w:rsidRPr="000C0E37">
        <w:rPr>
          <w:rFonts w:ascii="Arial" w:hAnsi="Arial" w:cs="Arial"/>
        </w:rPr>
        <w:t xml:space="preserve">to </w:t>
      </w:r>
      <w:r w:rsidR="002C1570" w:rsidRPr="000C0E37">
        <w:rPr>
          <w:rFonts w:ascii="Arial" w:hAnsi="Arial" w:cs="Arial"/>
        </w:rPr>
        <w:t>prune</w:t>
      </w:r>
      <w:r w:rsidRPr="000C0E37">
        <w:rPr>
          <w:rFonts w:ascii="Arial" w:hAnsi="Arial" w:cs="Arial"/>
        </w:rPr>
        <w:t>. Ideally, if you select plants that won’t grow larger than you want</w:t>
      </w:r>
      <w:r w:rsidR="001A694E" w:rsidRPr="000C0E37">
        <w:rPr>
          <w:rFonts w:ascii="Arial" w:hAnsi="Arial" w:cs="Arial"/>
        </w:rPr>
        <w:t xml:space="preserve"> them to</w:t>
      </w:r>
      <w:r w:rsidRPr="000C0E37">
        <w:rPr>
          <w:rFonts w:ascii="Arial" w:hAnsi="Arial" w:cs="Arial"/>
        </w:rPr>
        <w:t xml:space="preserve">, you won’t have this </w:t>
      </w:r>
      <w:r w:rsidR="001A694E" w:rsidRPr="000C0E37">
        <w:rPr>
          <w:rFonts w:ascii="Arial" w:hAnsi="Arial" w:cs="Arial"/>
        </w:rPr>
        <w:t>annual chore</w:t>
      </w:r>
      <w:r w:rsidRPr="000C0E37">
        <w:rPr>
          <w:rFonts w:ascii="Arial" w:hAnsi="Arial" w:cs="Arial"/>
        </w:rPr>
        <w:t xml:space="preserve">. But if you’ve inherited plants </w:t>
      </w:r>
      <w:r w:rsidR="002C1570" w:rsidRPr="000C0E37">
        <w:rPr>
          <w:rFonts w:ascii="Arial" w:hAnsi="Arial" w:cs="Arial"/>
        </w:rPr>
        <w:t xml:space="preserve">that </w:t>
      </w:r>
      <w:r w:rsidR="00194B48" w:rsidRPr="000C0E37">
        <w:rPr>
          <w:rFonts w:ascii="Arial" w:hAnsi="Arial" w:cs="Arial"/>
        </w:rPr>
        <w:t>are reaching beyond</w:t>
      </w:r>
      <w:r w:rsidR="002C1570" w:rsidRPr="000C0E37">
        <w:rPr>
          <w:rFonts w:ascii="Arial" w:hAnsi="Arial" w:cs="Arial"/>
        </w:rPr>
        <w:t xml:space="preserve"> </w:t>
      </w:r>
      <w:r w:rsidR="003D77FE" w:rsidRPr="000C0E37">
        <w:rPr>
          <w:rFonts w:ascii="Arial" w:hAnsi="Arial" w:cs="Arial"/>
        </w:rPr>
        <w:t xml:space="preserve">preferred </w:t>
      </w:r>
      <w:r w:rsidR="00194B48" w:rsidRPr="000C0E37">
        <w:rPr>
          <w:rFonts w:ascii="Arial" w:hAnsi="Arial" w:cs="Arial"/>
        </w:rPr>
        <w:t xml:space="preserve">boundaries, </w:t>
      </w:r>
      <w:r w:rsidRPr="000C0E37">
        <w:rPr>
          <w:rFonts w:ascii="Arial" w:hAnsi="Arial" w:cs="Arial"/>
        </w:rPr>
        <w:t xml:space="preserve">you need to prune them. When doing so, </w:t>
      </w:r>
      <w:r w:rsidR="00194B48" w:rsidRPr="000C0E37">
        <w:rPr>
          <w:rFonts w:ascii="Arial" w:hAnsi="Arial" w:cs="Arial"/>
        </w:rPr>
        <w:t xml:space="preserve">be sure </w:t>
      </w:r>
      <w:r w:rsidRPr="000C0E37">
        <w:rPr>
          <w:rFonts w:ascii="Arial" w:hAnsi="Arial" w:cs="Arial"/>
        </w:rPr>
        <w:t>to take</w:t>
      </w:r>
      <w:r w:rsidR="00194B48" w:rsidRPr="000C0E37">
        <w:rPr>
          <w:rFonts w:ascii="Arial" w:hAnsi="Arial" w:cs="Arial"/>
        </w:rPr>
        <w:t xml:space="preserve"> the plant’s </w:t>
      </w:r>
      <w:r w:rsidR="001A694E" w:rsidRPr="000C0E37">
        <w:rPr>
          <w:rFonts w:ascii="Arial" w:hAnsi="Arial" w:cs="Arial"/>
        </w:rPr>
        <w:t>sunlight, water</w:t>
      </w:r>
      <w:r w:rsidR="00FA0090" w:rsidRPr="000C0E37">
        <w:rPr>
          <w:rFonts w:ascii="Arial" w:hAnsi="Arial" w:cs="Arial"/>
        </w:rPr>
        <w:t>,</w:t>
      </w:r>
      <w:r w:rsidR="001A694E" w:rsidRPr="000C0E37">
        <w:rPr>
          <w:rFonts w:ascii="Arial" w:hAnsi="Arial" w:cs="Arial"/>
        </w:rPr>
        <w:t xml:space="preserve"> shelter</w:t>
      </w:r>
      <w:r w:rsidR="00FA0090" w:rsidRPr="000C0E37">
        <w:rPr>
          <w:rFonts w:ascii="Arial" w:hAnsi="Arial" w:cs="Arial"/>
        </w:rPr>
        <w:t xml:space="preserve"> and natural structure</w:t>
      </w:r>
      <w:r w:rsidR="001A694E" w:rsidRPr="000C0E37">
        <w:rPr>
          <w:rFonts w:ascii="Arial" w:hAnsi="Arial" w:cs="Arial"/>
        </w:rPr>
        <w:t xml:space="preserve"> </w:t>
      </w:r>
      <w:r w:rsidR="00194B48" w:rsidRPr="000C0E37">
        <w:rPr>
          <w:rFonts w:ascii="Arial" w:hAnsi="Arial" w:cs="Arial"/>
        </w:rPr>
        <w:t xml:space="preserve">into consideration – and be aware that pruning its roots might be necessary to </w:t>
      </w:r>
      <w:r w:rsidR="001A694E" w:rsidRPr="000C0E37">
        <w:rPr>
          <w:rFonts w:ascii="Arial" w:hAnsi="Arial" w:cs="Arial"/>
        </w:rPr>
        <w:t>control its</w:t>
      </w:r>
      <w:r w:rsidR="00194B48" w:rsidRPr="000C0E37">
        <w:rPr>
          <w:rFonts w:ascii="Arial" w:hAnsi="Arial" w:cs="Arial"/>
        </w:rPr>
        <w:t xml:space="preserve"> spread</w:t>
      </w:r>
      <w:r w:rsidR="003D77FE" w:rsidRPr="000C0E37">
        <w:rPr>
          <w:rFonts w:ascii="Arial" w:hAnsi="Arial" w:cs="Arial"/>
        </w:rPr>
        <w:t xml:space="preserve"> and height</w:t>
      </w:r>
      <w:r w:rsidR="00194B48" w:rsidRPr="000C0E37">
        <w:rPr>
          <w:rFonts w:ascii="Arial" w:hAnsi="Arial" w:cs="Arial"/>
        </w:rPr>
        <w:t>.</w:t>
      </w:r>
    </w:p>
    <w:p w14:paraId="52E596BB" w14:textId="4CD461AB" w:rsidR="00194B48" w:rsidRPr="000C0E37" w:rsidRDefault="00194B48" w:rsidP="000C0E37">
      <w:pPr>
        <w:rPr>
          <w:rFonts w:ascii="Arial" w:hAnsi="Arial" w:cs="Arial"/>
        </w:rPr>
      </w:pPr>
    </w:p>
    <w:p w14:paraId="4A894AAC" w14:textId="291B9575" w:rsidR="001A694E" w:rsidRPr="000C0E37" w:rsidRDefault="00194B48" w:rsidP="000C0E37">
      <w:pPr>
        <w:rPr>
          <w:rFonts w:ascii="Arial" w:hAnsi="Arial" w:cs="Arial"/>
        </w:rPr>
      </w:pPr>
      <w:r w:rsidRPr="000C0E37">
        <w:rPr>
          <w:rFonts w:ascii="Arial" w:hAnsi="Arial" w:cs="Arial"/>
        </w:rPr>
        <w:t>Pruning for beauty</w:t>
      </w:r>
      <w:r w:rsidR="001A694E" w:rsidRPr="000C0E37">
        <w:rPr>
          <w:rFonts w:ascii="Arial" w:hAnsi="Arial" w:cs="Arial"/>
        </w:rPr>
        <w:t>,</w:t>
      </w:r>
      <w:r w:rsidRPr="000C0E37">
        <w:rPr>
          <w:rFonts w:ascii="Arial" w:hAnsi="Arial" w:cs="Arial"/>
        </w:rPr>
        <w:t xml:space="preserve"> function</w:t>
      </w:r>
      <w:r w:rsidR="008B27E7" w:rsidRPr="000C0E37">
        <w:rPr>
          <w:rFonts w:ascii="Arial" w:hAnsi="Arial" w:cs="Arial"/>
        </w:rPr>
        <w:t xml:space="preserve"> or whimsy</w:t>
      </w:r>
      <w:r w:rsidRPr="000C0E37">
        <w:rPr>
          <w:rFonts w:ascii="Arial" w:hAnsi="Arial" w:cs="Arial"/>
        </w:rPr>
        <w:t xml:space="preserve"> </w:t>
      </w:r>
      <w:r w:rsidR="001A694E" w:rsidRPr="000C0E37">
        <w:rPr>
          <w:rFonts w:ascii="Arial" w:hAnsi="Arial" w:cs="Arial"/>
        </w:rPr>
        <w:t xml:space="preserve">are more reasons to prune.  While plants will strive toward their own natural growth habits, they can benefit from annual pruning to enhance that growth. You might want to encourage habits </w:t>
      </w:r>
      <w:r w:rsidR="000449CA" w:rsidRPr="000C0E37">
        <w:rPr>
          <w:rFonts w:ascii="Arial" w:hAnsi="Arial" w:cs="Arial"/>
        </w:rPr>
        <w:t>to address a</w:t>
      </w:r>
      <w:r w:rsidR="001A694E" w:rsidRPr="000C0E37">
        <w:rPr>
          <w:rFonts w:ascii="Arial" w:hAnsi="Arial" w:cs="Arial"/>
        </w:rPr>
        <w:t xml:space="preserve"> particular landscaping need, such as a </w:t>
      </w:r>
      <w:r w:rsidR="000449CA" w:rsidRPr="000C0E37">
        <w:rPr>
          <w:rFonts w:ascii="Arial" w:hAnsi="Arial" w:cs="Arial"/>
        </w:rPr>
        <w:t>dense privacy</w:t>
      </w:r>
      <w:r w:rsidR="001A694E" w:rsidRPr="000C0E37">
        <w:rPr>
          <w:rFonts w:ascii="Arial" w:hAnsi="Arial" w:cs="Arial"/>
        </w:rPr>
        <w:t xml:space="preserve"> hedge, or </w:t>
      </w:r>
      <w:r w:rsidR="000449CA" w:rsidRPr="000C0E37">
        <w:rPr>
          <w:rFonts w:ascii="Arial" w:hAnsi="Arial" w:cs="Arial"/>
        </w:rPr>
        <w:t>to</w:t>
      </w:r>
      <w:r w:rsidR="001A694E" w:rsidRPr="000C0E37">
        <w:rPr>
          <w:rFonts w:ascii="Arial" w:hAnsi="Arial" w:cs="Arial"/>
        </w:rPr>
        <w:t xml:space="preserve"> provide a </w:t>
      </w:r>
      <w:r w:rsidR="000449CA" w:rsidRPr="000C0E37">
        <w:rPr>
          <w:rFonts w:ascii="Arial" w:hAnsi="Arial" w:cs="Arial"/>
        </w:rPr>
        <w:t>unique</w:t>
      </w:r>
      <w:r w:rsidR="001A694E" w:rsidRPr="000C0E37">
        <w:rPr>
          <w:rFonts w:ascii="Arial" w:hAnsi="Arial" w:cs="Arial"/>
        </w:rPr>
        <w:t xml:space="preserve"> focal point, say, a topiary shape</w:t>
      </w:r>
      <w:r w:rsidR="000449CA" w:rsidRPr="000C0E37">
        <w:rPr>
          <w:rFonts w:ascii="Arial" w:hAnsi="Arial" w:cs="Arial"/>
        </w:rPr>
        <w:t>. Of course</w:t>
      </w:r>
      <w:r w:rsidR="00BB2D33">
        <w:rPr>
          <w:rFonts w:ascii="Arial" w:hAnsi="Arial" w:cs="Arial"/>
        </w:rPr>
        <w:t>,</w:t>
      </w:r>
      <w:r w:rsidR="000449CA" w:rsidRPr="000C0E37">
        <w:rPr>
          <w:rFonts w:ascii="Arial" w:hAnsi="Arial" w:cs="Arial"/>
        </w:rPr>
        <w:t xml:space="preserve"> wanting a plant to adopt a shape that isn’t in line with its natural habit will mean you will have to spend more time with your pruners throughout the growing season.</w:t>
      </w:r>
    </w:p>
    <w:p w14:paraId="045F9613" w14:textId="620D06B4" w:rsidR="003D77FE" w:rsidRPr="000C0E37" w:rsidRDefault="003D77FE" w:rsidP="000C0E37">
      <w:pPr>
        <w:rPr>
          <w:rFonts w:ascii="Arial" w:hAnsi="Arial" w:cs="Arial"/>
        </w:rPr>
      </w:pPr>
    </w:p>
    <w:p w14:paraId="28C72340" w14:textId="74970C9C" w:rsidR="003D77FE" w:rsidRPr="000C0E37" w:rsidRDefault="003D77FE" w:rsidP="000C0E37">
      <w:pPr>
        <w:rPr>
          <w:rFonts w:ascii="Arial" w:hAnsi="Arial" w:cs="Arial"/>
        </w:rPr>
      </w:pPr>
      <w:r w:rsidRPr="000C0E37">
        <w:rPr>
          <w:rFonts w:ascii="Arial" w:hAnsi="Arial" w:cs="Arial"/>
        </w:rPr>
        <w:t xml:space="preserve">Finally, pruning can increase </w:t>
      </w:r>
      <w:r w:rsidR="006C138C" w:rsidRPr="000C0E37">
        <w:rPr>
          <w:rFonts w:ascii="Arial" w:hAnsi="Arial" w:cs="Arial"/>
        </w:rPr>
        <w:t>a plant’s “</w:t>
      </w:r>
      <w:r w:rsidRPr="000C0E37">
        <w:rPr>
          <w:rFonts w:ascii="Arial" w:hAnsi="Arial" w:cs="Arial"/>
        </w:rPr>
        <w:t>bounty</w:t>
      </w:r>
      <w:r w:rsidR="006C138C" w:rsidRPr="000C0E37">
        <w:rPr>
          <w:rFonts w:ascii="Arial" w:hAnsi="Arial" w:cs="Arial"/>
        </w:rPr>
        <w:t>”</w:t>
      </w:r>
      <w:r w:rsidRPr="000C0E37">
        <w:rPr>
          <w:rFonts w:ascii="Arial" w:hAnsi="Arial" w:cs="Arial"/>
        </w:rPr>
        <w:t xml:space="preserve"> </w:t>
      </w:r>
      <w:r w:rsidR="006C138C" w:rsidRPr="000C0E37">
        <w:rPr>
          <w:rFonts w:ascii="Arial" w:hAnsi="Arial" w:cs="Arial"/>
        </w:rPr>
        <w:t>-- meaning</w:t>
      </w:r>
      <w:r w:rsidRPr="000C0E37">
        <w:rPr>
          <w:rFonts w:ascii="Arial" w:hAnsi="Arial" w:cs="Arial"/>
        </w:rPr>
        <w:t xml:space="preserve"> the size and number of blooms</w:t>
      </w:r>
      <w:r w:rsidR="000449CA" w:rsidRPr="000C0E37">
        <w:rPr>
          <w:rFonts w:ascii="Arial" w:hAnsi="Arial" w:cs="Arial"/>
        </w:rPr>
        <w:t xml:space="preserve"> and fruits</w:t>
      </w:r>
      <w:r w:rsidRPr="000C0E37">
        <w:rPr>
          <w:rFonts w:ascii="Arial" w:hAnsi="Arial" w:cs="Arial"/>
        </w:rPr>
        <w:t>, the density of leaves</w:t>
      </w:r>
      <w:r w:rsidR="000449CA" w:rsidRPr="000C0E37">
        <w:rPr>
          <w:rFonts w:ascii="Arial" w:hAnsi="Arial" w:cs="Arial"/>
        </w:rPr>
        <w:t>,</w:t>
      </w:r>
      <w:r w:rsidRPr="000C0E37">
        <w:rPr>
          <w:rFonts w:ascii="Arial" w:hAnsi="Arial" w:cs="Arial"/>
        </w:rPr>
        <w:t xml:space="preserve"> </w:t>
      </w:r>
      <w:r w:rsidR="000449CA" w:rsidRPr="000C0E37">
        <w:rPr>
          <w:rFonts w:ascii="Arial" w:hAnsi="Arial" w:cs="Arial"/>
        </w:rPr>
        <w:t>the emergence</w:t>
      </w:r>
      <w:r w:rsidR="007B2C40" w:rsidRPr="000C0E37">
        <w:rPr>
          <w:rFonts w:ascii="Arial" w:hAnsi="Arial" w:cs="Arial"/>
        </w:rPr>
        <w:t xml:space="preserve"> and even color</w:t>
      </w:r>
      <w:r w:rsidR="000449CA" w:rsidRPr="000C0E37">
        <w:rPr>
          <w:rFonts w:ascii="Arial" w:hAnsi="Arial" w:cs="Arial"/>
        </w:rPr>
        <w:t xml:space="preserve"> of new shoots</w:t>
      </w:r>
      <w:r w:rsidRPr="000C0E37">
        <w:rPr>
          <w:rFonts w:ascii="Arial" w:hAnsi="Arial" w:cs="Arial"/>
        </w:rPr>
        <w:t>. Thoughtful removal of stems channels energy into remaining shoots and buds</w:t>
      </w:r>
      <w:r w:rsidR="00EA3C87" w:rsidRPr="000C0E37">
        <w:rPr>
          <w:rFonts w:ascii="Arial" w:hAnsi="Arial" w:cs="Arial"/>
        </w:rPr>
        <w:t xml:space="preserve"> </w:t>
      </w:r>
      <w:r w:rsidR="007B2C40" w:rsidRPr="000C0E37">
        <w:rPr>
          <w:rFonts w:ascii="Arial" w:hAnsi="Arial" w:cs="Arial"/>
        </w:rPr>
        <w:t>while simultaneously increasing</w:t>
      </w:r>
      <w:r w:rsidR="00EA3C87" w:rsidRPr="000C0E37">
        <w:rPr>
          <w:rFonts w:ascii="Arial" w:hAnsi="Arial" w:cs="Arial"/>
        </w:rPr>
        <w:t xml:space="preserve"> </w:t>
      </w:r>
      <w:r w:rsidR="000449CA" w:rsidRPr="000C0E37">
        <w:rPr>
          <w:rFonts w:ascii="Arial" w:hAnsi="Arial" w:cs="Arial"/>
        </w:rPr>
        <w:t>available</w:t>
      </w:r>
      <w:r w:rsidR="00EA3C87" w:rsidRPr="000C0E37">
        <w:rPr>
          <w:rFonts w:ascii="Arial" w:hAnsi="Arial" w:cs="Arial"/>
        </w:rPr>
        <w:t xml:space="preserve"> sunlight, giving interior or lower branches what they need to grow</w:t>
      </w:r>
      <w:r w:rsidR="000449CA" w:rsidRPr="000C0E37">
        <w:rPr>
          <w:rFonts w:ascii="Arial" w:hAnsi="Arial" w:cs="Arial"/>
        </w:rPr>
        <w:t xml:space="preserve"> – and produce -</w:t>
      </w:r>
      <w:r w:rsidR="00EA3C87" w:rsidRPr="000C0E37">
        <w:rPr>
          <w:rFonts w:ascii="Arial" w:hAnsi="Arial" w:cs="Arial"/>
        </w:rPr>
        <w:t xml:space="preserve"> more vigorously. </w:t>
      </w:r>
    </w:p>
    <w:p w14:paraId="61CBA9B1" w14:textId="5D39D03A" w:rsidR="007B2C40" w:rsidRPr="000C0E37" w:rsidRDefault="007B2C40" w:rsidP="000C0E37">
      <w:pPr>
        <w:rPr>
          <w:rFonts w:ascii="Arial" w:hAnsi="Arial" w:cs="Arial"/>
        </w:rPr>
      </w:pPr>
    </w:p>
    <w:p w14:paraId="2FA1BEBA" w14:textId="2A234555" w:rsidR="002D1DE3" w:rsidRPr="000C0E37" w:rsidRDefault="007B2C40" w:rsidP="000C0E37">
      <w:pPr>
        <w:rPr>
          <w:rFonts w:ascii="Arial" w:hAnsi="Arial" w:cs="Arial"/>
        </w:rPr>
      </w:pPr>
      <w:proofErr w:type="gramStart"/>
      <w:r w:rsidRPr="000C0E37">
        <w:rPr>
          <w:rFonts w:ascii="Arial" w:hAnsi="Arial" w:cs="Arial"/>
        </w:rPr>
        <w:t>So</w:t>
      </w:r>
      <w:proofErr w:type="gramEnd"/>
      <w:r w:rsidRPr="000C0E37">
        <w:rPr>
          <w:rFonts w:ascii="Arial" w:hAnsi="Arial" w:cs="Arial"/>
        </w:rPr>
        <w:t xml:space="preserve"> </w:t>
      </w:r>
      <w:r w:rsidRPr="000C0E37">
        <w:rPr>
          <w:rFonts w:ascii="Arial" w:hAnsi="Arial" w:cs="Arial"/>
          <w:b/>
          <w:bCs/>
          <w:i/>
          <w:iCs/>
        </w:rPr>
        <w:t>when</w:t>
      </w:r>
      <w:r w:rsidRPr="000C0E37">
        <w:rPr>
          <w:rFonts w:ascii="Arial" w:hAnsi="Arial" w:cs="Arial"/>
        </w:rPr>
        <w:t xml:space="preserve"> should you prune?</w:t>
      </w:r>
      <w:r w:rsidR="005451A9" w:rsidRPr="000C0E37">
        <w:rPr>
          <w:rFonts w:ascii="Arial" w:hAnsi="Arial" w:cs="Arial"/>
        </w:rPr>
        <w:t xml:space="preserve"> </w:t>
      </w:r>
      <w:r w:rsidR="002D1DE3" w:rsidRPr="000C0E37">
        <w:rPr>
          <w:rFonts w:ascii="Arial" w:hAnsi="Arial" w:cs="Arial"/>
        </w:rPr>
        <w:t xml:space="preserve">The best answer is </w:t>
      </w:r>
      <w:r w:rsidR="005451A9" w:rsidRPr="000C0E37">
        <w:rPr>
          <w:rFonts w:ascii="Arial" w:hAnsi="Arial" w:cs="Arial"/>
          <w:i/>
          <w:iCs/>
        </w:rPr>
        <w:t>it depends what you’re pruning.</w:t>
      </w:r>
      <w:r w:rsidR="00017E04" w:rsidRPr="000C0E37">
        <w:rPr>
          <w:rFonts w:ascii="Arial" w:hAnsi="Arial" w:cs="Arial"/>
        </w:rPr>
        <w:t xml:space="preserve"> </w:t>
      </w:r>
      <w:r w:rsidR="00FC127C" w:rsidRPr="000C0E37">
        <w:rPr>
          <w:rFonts w:ascii="Arial" w:hAnsi="Arial" w:cs="Arial"/>
        </w:rPr>
        <w:t>Take the time to r</w:t>
      </w:r>
      <w:r w:rsidR="00804D19" w:rsidRPr="000C0E37">
        <w:rPr>
          <w:rFonts w:ascii="Arial" w:hAnsi="Arial" w:cs="Arial"/>
        </w:rPr>
        <w:t>esearch the specific species of plants</w:t>
      </w:r>
      <w:r w:rsidR="00ED069F" w:rsidRPr="000C0E37">
        <w:rPr>
          <w:rFonts w:ascii="Arial" w:hAnsi="Arial" w:cs="Arial"/>
        </w:rPr>
        <w:t>, especially the evergreens, fruit trees and flowering shrubs and vines</w:t>
      </w:r>
      <w:r w:rsidR="00804D19" w:rsidRPr="000C0E37">
        <w:rPr>
          <w:rFonts w:ascii="Arial" w:hAnsi="Arial" w:cs="Arial"/>
        </w:rPr>
        <w:t xml:space="preserve"> in your garden and make a simple chart to schedule the optimum time to prune each one.</w:t>
      </w:r>
      <w:r w:rsidR="00FC127C" w:rsidRPr="000C0E37">
        <w:rPr>
          <w:rFonts w:ascii="Arial" w:hAnsi="Arial" w:cs="Arial"/>
        </w:rPr>
        <w:t xml:space="preserve"> There are hundreds of online</w:t>
      </w:r>
      <w:r w:rsidR="00595CDC" w:rsidRPr="000C0E37">
        <w:rPr>
          <w:rFonts w:ascii="Arial" w:hAnsi="Arial" w:cs="Arial"/>
        </w:rPr>
        <w:t xml:space="preserve"> - text and video -</w:t>
      </w:r>
      <w:r w:rsidR="00FC127C" w:rsidRPr="000C0E37">
        <w:rPr>
          <w:rFonts w:ascii="Arial" w:hAnsi="Arial" w:cs="Arial"/>
        </w:rPr>
        <w:t xml:space="preserve"> and printed resources to consult.</w:t>
      </w:r>
    </w:p>
    <w:p w14:paraId="118B9FE5" w14:textId="77777777" w:rsidR="002D1DE3" w:rsidRPr="000C0E37" w:rsidRDefault="002D1DE3" w:rsidP="000C0E37">
      <w:pPr>
        <w:rPr>
          <w:rFonts w:ascii="Arial" w:hAnsi="Arial" w:cs="Arial"/>
        </w:rPr>
      </w:pPr>
    </w:p>
    <w:p w14:paraId="642A5AA2" w14:textId="1F0E8F6E" w:rsidR="005451A9" w:rsidRPr="000C0E37" w:rsidRDefault="00804D19" w:rsidP="000C0E37">
      <w:pPr>
        <w:rPr>
          <w:rFonts w:ascii="Arial" w:eastAsia="Times New Roman" w:hAnsi="Arial" w:cs="Arial"/>
          <w:color w:val="252525"/>
        </w:rPr>
      </w:pPr>
      <w:r w:rsidRPr="000C0E37">
        <w:rPr>
          <w:rFonts w:ascii="Arial" w:hAnsi="Arial" w:cs="Arial"/>
        </w:rPr>
        <w:t>That said, g</w:t>
      </w:r>
      <w:r w:rsidR="00017E04" w:rsidRPr="000C0E37">
        <w:rPr>
          <w:rFonts w:ascii="Arial" w:hAnsi="Arial" w:cs="Arial"/>
        </w:rPr>
        <w:t>enerally speaking, the best time to prune</w:t>
      </w:r>
      <w:r w:rsidR="00ED069F" w:rsidRPr="000C0E37">
        <w:rPr>
          <w:rFonts w:ascii="Arial" w:hAnsi="Arial" w:cs="Arial"/>
        </w:rPr>
        <w:t xml:space="preserve"> </w:t>
      </w:r>
      <w:r w:rsidR="00ED069F" w:rsidRPr="000C0E37">
        <w:rPr>
          <w:rFonts w:ascii="Arial" w:hAnsi="Arial" w:cs="Arial"/>
          <w:b/>
          <w:bCs/>
          <w:i/>
          <w:iCs/>
        </w:rPr>
        <w:t>deciduous</w:t>
      </w:r>
      <w:r w:rsidR="00017E04" w:rsidRPr="000C0E37">
        <w:rPr>
          <w:rFonts w:ascii="Arial" w:hAnsi="Arial" w:cs="Arial"/>
        </w:rPr>
        <w:t xml:space="preserve"> </w:t>
      </w:r>
      <w:r w:rsidR="00017E04" w:rsidRPr="000C0E37">
        <w:rPr>
          <w:rFonts w:ascii="Arial" w:hAnsi="Arial" w:cs="Arial"/>
          <w:b/>
          <w:bCs/>
          <w:i/>
          <w:iCs/>
        </w:rPr>
        <w:t>trees</w:t>
      </w:r>
      <w:r w:rsidR="00017E04" w:rsidRPr="000C0E37">
        <w:rPr>
          <w:rFonts w:ascii="Arial" w:hAnsi="Arial" w:cs="Arial"/>
        </w:rPr>
        <w:t xml:space="preserve"> is during the</w:t>
      </w:r>
      <w:r w:rsidR="002D1DE3" w:rsidRPr="000C0E37">
        <w:rPr>
          <w:rFonts w:ascii="Arial" w:hAnsi="Arial" w:cs="Arial"/>
        </w:rPr>
        <w:t>ir</w:t>
      </w:r>
      <w:r w:rsidR="00017E04" w:rsidRPr="000C0E37">
        <w:rPr>
          <w:rFonts w:ascii="Arial" w:hAnsi="Arial" w:cs="Arial"/>
        </w:rPr>
        <w:t xml:space="preserve"> dormant period, usually late winter </w:t>
      </w:r>
      <w:r w:rsidR="002D1DE3" w:rsidRPr="000C0E37">
        <w:rPr>
          <w:rFonts w:ascii="Arial" w:hAnsi="Arial" w:cs="Arial"/>
        </w:rPr>
        <w:t xml:space="preserve">-- </w:t>
      </w:r>
      <w:r w:rsidR="00017E04" w:rsidRPr="000C0E37">
        <w:rPr>
          <w:rFonts w:ascii="Arial" w:hAnsi="Arial" w:cs="Arial"/>
        </w:rPr>
        <w:t>from November to March, though dead or diseased branches should be removed as soon as possible.</w:t>
      </w:r>
      <w:r w:rsidR="002D1DE3" w:rsidRPr="000C0E37">
        <w:rPr>
          <w:rFonts w:ascii="Arial" w:hAnsi="Arial" w:cs="Arial"/>
        </w:rPr>
        <w:t xml:space="preserve"> </w:t>
      </w:r>
      <w:r w:rsidR="005451A9" w:rsidRPr="000C0E37">
        <w:rPr>
          <w:rFonts w:ascii="Arial" w:eastAsia="Times New Roman" w:hAnsi="Arial" w:cs="Arial"/>
          <w:color w:val="252525"/>
        </w:rPr>
        <w:t xml:space="preserve">Pruning done </w:t>
      </w:r>
      <w:r w:rsidR="002D1DE3" w:rsidRPr="000C0E37">
        <w:rPr>
          <w:rFonts w:ascii="Arial" w:eastAsia="Times New Roman" w:hAnsi="Arial" w:cs="Arial"/>
          <w:color w:val="252525"/>
        </w:rPr>
        <w:t>at this time</w:t>
      </w:r>
      <w:r w:rsidR="005451A9" w:rsidRPr="000C0E37">
        <w:rPr>
          <w:rFonts w:ascii="Arial" w:eastAsia="Times New Roman" w:hAnsi="Arial" w:cs="Arial"/>
          <w:color w:val="252525"/>
        </w:rPr>
        <w:t xml:space="preserve"> </w:t>
      </w:r>
      <w:r w:rsidR="00FA0090" w:rsidRPr="000C0E37">
        <w:rPr>
          <w:rFonts w:ascii="Arial" w:eastAsia="Times New Roman" w:hAnsi="Arial" w:cs="Arial"/>
          <w:color w:val="252525"/>
        </w:rPr>
        <w:t>has</w:t>
      </w:r>
      <w:r w:rsidR="005451A9" w:rsidRPr="000C0E37">
        <w:rPr>
          <w:rFonts w:ascii="Arial" w:eastAsia="Times New Roman" w:hAnsi="Arial" w:cs="Arial"/>
          <w:color w:val="252525"/>
        </w:rPr>
        <w:t xml:space="preserve"> an invigorating effect on tree growth. Pruning done </w:t>
      </w:r>
      <w:r w:rsidR="002D1DE3" w:rsidRPr="000C0E37">
        <w:rPr>
          <w:rFonts w:ascii="Arial" w:eastAsia="Times New Roman" w:hAnsi="Arial" w:cs="Arial"/>
          <w:color w:val="252525"/>
        </w:rPr>
        <w:t xml:space="preserve">in the early summer, a tree’s </w:t>
      </w:r>
      <w:r w:rsidR="005451A9" w:rsidRPr="000C0E37">
        <w:rPr>
          <w:rFonts w:ascii="Arial" w:eastAsia="Times New Roman" w:hAnsi="Arial" w:cs="Arial"/>
          <w:color w:val="252525"/>
        </w:rPr>
        <w:t>peak growth time</w:t>
      </w:r>
      <w:r w:rsidR="002D1DE3" w:rsidRPr="000C0E37">
        <w:rPr>
          <w:rFonts w:ascii="Arial" w:eastAsia="Times New Roman" w:hAnsi="Arial" w:cs="Arial"/>
          <w:color w:val="252525"/>
        </w:rPr>
        <w:t>,</w:t>
      </w:r>
      <w:r w:rsidR="005451A9" w:rsidRPr="000C0E37">
        <w:rPr>
          <w:rFonts w:ascii="Arial" w:eastAsia="Times New Roman" w:hAnsi="Arial" w:cs="Arial"/>
          <w:color w:val="252525"/>
        </w:rPr>
        <w:t xml:space="preserve"> tends to slow growth </w:t>
      </w:r>
      <w:r w:rsidR="00FA0090" w:rsidRPr="000C0E37">
        <w:rPr>
          <w:rFonts w:ascii="Arial" w:eastAsia="Times New Roman" w:hAnsi="Arial" w:cs="Arial"/>
          <w:color w:val="252525"/>
        </w:rPr>
        <w:lastRenderedPageBreak/>
        <w:t xml:space="preserve">because fewer leaves remain to </w:t>
      </w:r>
      <w:r w:rsidR="005451A9" w:rsidRPr="000C0E37">
        <w:rPr>
          <w:rFonts w:ascii="Arial" w:eastAsia="Times New Roman" w:hAnsi="Arial" w:cs="Arial"/>
          <w:color w:val="252525"/>
        </w:rPr>
        <w:t xml:space="preserve">manufacture nourishment. </w:t>
      </w:r>
      <w:r w:rsidR="002D1DE3" w:rsidRPr="000C0E37">
        <w:rPr>
          <w:rFonts w:ascii="Arial" w:eastAsia="Times New Roman" w:hAnsi="Arial" w:cs="Arial"/>
          <w:color w:val="252525"/>
        </w:rPr>
        <w:t xml:space="preserve">Avoid pruning trees in the spring </w:t>
      </w:r>
      <w:r w:rsidRPr="000C0E37">
        <w:rPr>
          <w:rFonts w:ascii="Arial" w:eastAsia="Times New Roman" w:hAnsi="Arial" w:cs="Arial"/>
          <w:color w:val="252525"/>
        </w:rPr>
        <w:t xml:space="preserve">as they emerge from dormancy and in the fall when they are preparing for it. </w:t>
      </w:r>
    </w:p>
    <w:p w14:paraId="38688E71" w14:textId="1E2D620A" w:rsidR="00804D19" w:rsidRPr="000C0E37" w:rsidRDefault="00804D19" w:rsidP="000C0E37">
      <w:pPr>
        <w:rPr>
          <w:rFonts w:ascii="Arial" w:eastAsia="Times New Roman" w:hAnsi="Arial" w:cs="Arial"/>
          <w:color w:val="252525"/>
        </w:rPr>
      </w:pPr>
    </w:p>
    <w:p w14:paraId="4E16DD11" w14:textId="0F85B538" w:rsidR="00804D19" w:rsidRPr="000C0E37" w:rsidRDefault="00804D19" w:rsidP="000C0E37">
      <w:pPr>
        <w:rPr>
          <w:rFonts w:ascii="Arial" w:eastAsia="Times New Roman" w:hAnsi="Arial" w:cs="Arial"/>
          <w:color w:val="252525"/>
        </w:rPr>
      </w:pPr>
      <w:r w:rsidRPr="000C0E37">
        <w:rPr>
          <w:rFonts w:ascii="Arial" w:eastAsia="Times New Roman" w:hAnsi="Arial" w:cs="Arial"/>
          <w:color w:val="252525"/>
        </w:rPr>
        <w:t xml:space="preserve">Pay special attention </w:t>
      </w:r>
      <w:r w:rsidR="00FA0090" w:rsidRPr="000C0E37">
        <w:rPr>
          <w:rFonts w:ascii="Arial" w:eastAsia="Times New Roman" w:hAnsi="Arial" w:cs="Arial"/>
          <w:color w:val="252525"/>
        </w:rPr>
        <w:t xml:space="preserve">when </w:t>
      </w:r>
      <w:r w:rsidR="00FC127C" w:rsidRPr="000C0E37">
        <w:rPr>
          <w:rFonts w:ascii="Arial" w:eastAsia="Times New Roman" w:hAnsi="Arial" w:cs="Arial"/>
          <w:color w:val="252525"/>
        </w:rPr>
        <w:t>pruning</w:t>
      </w:r>
      <w:r w:rsidRPr="000C0E37">
        <w:rPr>
          <w:rFonts w:ascii="Arial" w:eastAsia="Times New Roman" w:hAnsi="Arial" w:cs="Arial"/>
          <w:color w:val="252525"/>
        </w:rPr>
        <w:t xml:space="preserve"> flowering shrubs. </w:t>
      </w:r>
      <w:r w:rsidR="00FC127C" w:rsidRPr="000C0E37">
        <w:rPr>
          <w:rFonts w:ascii="Arial" w:eastAsia="Times New Roman" w:hAnsi="Arial" w:cs="Arial"/>
          <w:color w:val="252525"/>
        </w:rPr>
        <w:t xml:space="preserve"> Spring-blooming plants</w:t>
      </w:r>
      <w:r w:rsidRPr="000C0E37">
        <w:rPr>
          <w:rFonts w:ascii="Arial" w:eastAsia="Times New Roman" w:hAnsi="Arial" w:cs="Arial"/>
          <w:color w:val="252525"/>
        </w:rPr>
        <w:t xml:space="preserve"> bloom on one-year-old wood that grew the previous summer. If you prune them before they bloom, you will significantly reduce or even eliminate flowering. Summer-flowering shrubs bloom on new wood</w:t>
      </w:r>
      <w:r w:rsidR="00FC127C" w:rsidRPr="000C0E37">
        <w:rPr>
          <w:rFonts w:ascii="Arial" w:eastAsia="Times New Roman" w:hAnsi="Arial" w:cs="Arial"/>
          <w:color w:val="252525"/>
        </w:rPr>
        <w:t xml:space="preserve"> and should be pruned in late winter or early spring.</w:t>
      </w:r>
    </w:p>
    <w:p w14:paraId="428D7C27" w14:textId="77777777" w:rsidR="00FC127C" w:rsidRPr="000C0E37" w:rsidRDefault="00FC127C" w:rsidP="000C0E37">
      <w:pPr>
        <w:rPr>
          <w:rFonts w:ascii="Arial" w:eastAsia="Times New Roman" w:hAnsi="Arial" w:cs="Arial"/>
          <w:color w:val="252525"/>
        </w:rPr>
      </w:pPr>
    </w:p>
    <w:p w14:paraId="16F873E8" w14:textId="48E0BF5B" w:rsidR="00DF2670" w:rsidRPr="000C0E37" w:rsidRDefault="00DF2670" w:rsidP="000C0E37">
      <w:pPr>
        <w:pStyle w:val="NormalWeb"/>
        <w:spacing w:before="0" w:beforeAutospacing="0" w:after="0" w:afterAutospacing="0"/>
        <w:rPr>
          <w:rFonts w:ascii="Arial" w:hAnsi="Arial" w:cs="Arial"/>
          <w:color w:val="222222"/>
          <w:sz w:val="22"/>
          <w:szCs w:val="22"/>
        </w:rPr>
      </w:pPr>
      <w:r w:rsidRPr="000C0E37">
        <w:rPr>
          <w:rFonts w:ascii="Arial" w:hAnsi="Arial" w:cs="Arial"/>
          <w:color w:val="222222"/>
          <w:sz w:val="22"/>
          <w:szCs w:val="22"/>
        </w:rPr>
        <w:t xml:space="preserve">For more information on this or any other gardening topic, call the Master Gardeners at </w:t>
      </w:r>
      <w:r w:rsidRPr="000C0E37">
        <w:rPr>
          <w:rFonts w:ascii="Arial" w:hAnsi="Arial" w:cs="Arial"/>
          <w:sz w:val="22"/>
          <w:szCs w:val="22"/>
        </w:rPr>
        <w:t xml:space="preserve">541-548-6088 </w:t>
      </w:r>
      <w:r w:rsidRPr="000C0E37">
        <w:rPr>
          <w:rFonts w:ascii="Arial" w:hAnsi="Arial" w:cs="Arial"/>
          <w:color w:val="222222"/>
          <w:sz w:val="22"/>
          <w:szCs w:val="22"/>
        </w:rPr>
        <w:t xml:space="preserve">or go to our website </w:t>
      </w:r>
      <w:hyperlink r:id="rId5" w:history="1">
        <w:r w:rsidRPr="000C0E37">
          <w:rPr>
            <w:rFonts w:ascii="Arial" w:hAnsi="Arial" w:cs="Arial"/>
            <w:color w:val="0563C1"/>
            <w:sz w:val="22"/>
            <w:szCs w:val="22"/>
            <w:u w:val="single"/>
          </w:rPr>
          <w:t>www.gocomga.com</w:t>
        </w:r>
      </w:hyperlink>
      <w:r w:rsidRPr="000C0E37">
        <w:rPr>
          <w:rFonts w:ascii="Arial" w:hAnsi="Arial" w:cs="Arial"/>
          <w:color w:val="222222"/>
          <w:sz w:val="22"/>
          <w:szCs w:val="22"/>
        </w:rPr>
        <w:t xml:space="preserve">  and click on the KPOV tab on the orange bar. This has been Gardening: Get Good at It on KPOV, The Point.</w:t>
      </w:r>
    </w:p>
    <w:p w14:paraId="7119E211" w14:textId="4BB0FBA5" w:rsidR="00FC127C" w:rsidRPr="000C0E37" w:rsidRDefault="00FC127C" w:rsidP="000C0E37">
      <w:pPr>
        <w:pStyle w:val="NormalWeb"/>
        <w:spacing w:before="0" w:beforeAutospacing="0" w:after="0" w:afterAutospacing="0"/>
        <w:rPr>
          <w:rFonts w:ascii="Arial" w:hAnsi="Arial" w:cs="Arial"/>
          <w:color w:val="000000"/>
          <w:sz w:val="22"/>
          <w:szCs w:val="22"/>
        </w:rPr>
      </w:pPr>
    </w:p>
    <w:p w14:paraId="5FB2CCF8" w14:textId="41A487BA" w:rsidR="00C80727" w:rsidRPr="00BF7A0A" w:rsidRDefault="00C80727" w:rsidP="000C0E37">
      <w:pPr>
        <w:pStyle w:val="NormalWeb"/>
        <w:spacing w:before="0" w:beforeAutospacing="0" w:after="0" w:afterAutospacing="0"/>
        <w:rPr>
          <w:rFonts w:ascii="Arial" w:hAnsi="Arial" w:cs="Arial"/>
          <w:color w:val="000000"/>
          <w:sz w:val="22"/>
          <w:szCs w:val="22"/>
          <w:u w:val="single"/>
        </w:rPr>
      </w:pPr>
      <w:r w:rsidRPr="00BF7A0A">
        <w:rPr>
          <w:rFonts w:ascii="Arial" w:hAnsi="Arial" w:cs="Arial"/>
          <w:color w:val="000000"/>
          <w:sz w:val="22"/>
          <w:szCs w:val="22"/>
          <w:u w:val="single"/>
        </w:rPr>
        <w:t>Re</w:t>
      </w:r>
      <w:r w:rsidR="00BF7A0A" w:rsidRPr="00BF7A0A">
        <w:rPr>
          <w:rFonts w:ascii="Arial" w:hAnsi="Arial" w:cs="Arial"/>
          <w:color w:val="000000"/>
          <w:sz w:val="22"/>
          <w:szCs w:val="22"/>
          <w:u w:val="single"/>
        </w:rPr>
        <w:t>sources:</w:t>
      </w:r>
      <w:bookmarkStart w:id="0" w:name="_GoBack"/>
      <w:bookmarkEnd w:id="0"/>
    </w:p>
    <w:p w14:paraId="5FF7BB91" w14:textId="77777777" w:rsidR="00BF7A0A" w:rsidRPr="000C0E37" w:rsidRDefault="00BF7A0A" w:rsidP="000C0E37">
      <w:pPr>
        <w:pStyle w:val="NormalWeb"/>
        <w:spacing w:before="0" w:beforeAutospacing="0" w:after="0" w:afterAutospacing="0"/>
        <w:rPr>
          <w:rFonts w:ascii="Arial" w:hAnsi="Arial" w:cs="Arial"/>
          <w:b/>
          <w:bCs/>
          <w:color w:val="000000"/>
          <w:sz w:val="22"/>
          <w:szCs w:val="22"/>
        </w:rPr>
      </w:pPr>
    </w:p>
    <w:p w14:paraId="4EF1B6E0" w14:textId="3A4FF713" w:rsidR="00FC127C" w:rsidRPr="000C0E37" w:rsidRDefault="00C80727" w:rsidP="000C0E37">
      <w:pPr>
        <w:pStyle w:val="NormalWeb"/>
        <w:spacing w:before="0" w:beforeAutospacing="0" w:after="0" w:afterAutospacing="0"/>
        <w:rPr>
          <w:rFonts w:ascii="Arial" w:hAnsi="Arial" w:cs="Arial"/>
          <w:sz w:val="22"/>
          <w:szCs w:val="22"/>
        </w:rPr>
      </w:pPr>
      <w:proofErr w:type="spellStart"/>
      <w:r w:rsidRPr="000C0E37">
        <w:rPr>
          <w:rFonts w:ascii="Arial" w:hAnsi="Arial" w:cs="Arial"/>
          <w:color w:val="000000"/>
          <w:sz w:val="22"/>
          <w:szCs w:val="22"/>
        </w:rPr>
        <w:t>Fogerty</w:t>
      </w:r>
      <w:proofErr w:type="spellEnd"/>
      <w:r w:rsidRPr="000C0E37">
        <w:rPr>
          <w:rFonts w:ascii="Arial" w:hAnsi="Arial" w:cs="Arial"/>
          <w:color w:val="000000"/>
          <w:sz w:val="22"/>
          <w:szCs w:val="22"/>
        </w:rPr>
        <w:t xml:space="preserve">, E., 2013, “Pruning Flowering Shrubs,” </w:t>
      </w:r>
      <w:hyperlink r:id="rId6" w:history="1">
        <w:r w:rsidRPr="000C0E37">
          <w:rPr>
            <w:rStyle w:val="Hyperlink"/>
            <w:rFonts w:ascii="Arial" w:hAnsi="Arial" w:cs="Arial"/>
            <w:sz w:val="22"/>
            <w:szCs w:val="22"/>
          </w:rPr>
          <w:t>https://njaes.rutgers.edu/fs1221/</w:t>
        </w:r>
      </w:hyperlink>
      <w:r w:rsidR="00FC127C" w:rsidRPr="000C0E37">
        <w:rPr>
          <w:rFonts w:ascii="Arial" w:hAnsi="Arial" w:cs="Arial"/>
          <w:sz w:val="22"/>
          <w:szCs w:val="22"/>
        </w:rPr>
        <w:t xml:space="preserve"> </w:t>
      </w:r>
      <w:r w:rsidRPr="000C0E37">
        <w:rPr>
          <w:rFonts w:ascii="Arial" w:hAnsi="Arial" w:cs="Arial"/>
          <w:sz w:val="22"/>
          <w:szCs w:val="22"/>
        </w:rPr>
        <w:t>(Accessed January 2020)</w:t>
      </w:r>
    </w:p>
    <w:p w14:paraId="03C9FA66" w14:textId="7697CF20" w:rsidR="00C80727" w:rsidRPr="000C0E37" w:rsidRDefault="00C80727" w:rsidP="000C0E37">
      <w:pPr>
        <w:pStyle w:val="NormalWeb"/>
        <w:spacing w:before="0" w:beforeAutospacing="0" w:after="0" w:afterAutospacing="0"/>
        <w:rPr>
          <w:rFonts w:ascii="Arial" w:hAnsi="Arial" w:cs="Arial"/>
          <w:sz w:val="22"/>
          <w:szCs w:val="22"/>
        </w:rPr>
      </w:pPr>
    </w:p>
    <w:p w14:paraId="2CDC2153" w14:textId="10084705" w:rsidR="00ED069F" w:rsidRPr="000C0E37" w:rsidRDefault="00C80727" w:rsidP="000C0E37">
      <w:pPr>
        <w:pStyle w:val="NormalWeb"/>
        <w:spacing w:before="0" w:beforeAutospacing="0" w:after="0" w:afterAutospacing="0"/>
        <w:rPr>
          <w:rFonts w:ascii="Arial" w:hAnsi="Arial" w:cs="Arial"/>
          <w:sz w:val="22"/>
          <w:szCs w:val="22"/>
        </w:rPr>
      </w:pPr>
      <w:r w:rsidRPr="000C0E37">
        <w:rPr>
          <w:rFonts w:ascii="Arial" w:hAnsi="Arial" w:cs="Arial"/>
          <w:sz w:val="22"/>
          <w:szCs w:val="22"/>
        </w:rPr>
        <w:t xml:space="preserve">Jauron, R., 2000, “The Proper Time to Prune,” </w:t>
      </w:r>
      <w:hyperlink r:id="rId7" w:history="1">
        <w:r w:rsidR="00ED069F" w:rsidRPr="000C0E37">
          <w:rPr>
            <w:rFonts w:ascii="Arial" w:hAnsi="Arial" w:cs="Arial"/>
            <w:color w:val="0000FF"/>
            <w:sz w:val="22"/>
            <w:szCs w:val="22"/>
            <w:u w:val="single"/>
          </w:rPr>
          <w:t>https://hortnews.extension.iastate.edu/2000/2-11-2000/prunetime.html</w:t>
        </w:r>
      </w:hyperlink>
      <w:r w:rsidR="00ED069F" w:rsidRPr="000C0E37">
        <w:rPr>
          <w:rFonts w:ascii="Arial" w:hAnsi="Arial" w:cs="Arial"/>
          <w:sz w:val="22"/>
          <w:szCs w:val="22"/>
        </w:rPr>
        <w:t xml:space="preserve">  </w:t>
      </w:r>
      <w:r w:rsidRPr="000C0E37">
        <w:rPr>
          <w:rFonts w:ascii="Arial" w:hAnsi="Arial" w:cs="Arial"/>
          <w:sz w:val="22"/>
          <w:szCs w:val="22"/>
        </w:rPr>
        <w:t>(Accessed January 2020)</w:t>
      </w:r>
    </w:p>
    <w:p w14:paraId="28993B99" w14:textId="19901994" w:rsidR="00C80727" w:rsidRPr="000C0E37" w:rsidRDefault="00C80727" w:rsidP="000C0E37">
      <w:pPr>
        <w:pStyle w:val="NormalWeb"/>
        <w:spacing w:before="0" w:beforeAutospacing="0" w:after="0" w:afterAutospacing="0"/>
        <w:rPr>
          <w:rFonts w:ascii="Arial" w:hAnsi="Arial" w:cs="Arial"/>
          <w:sz w:val="22"/>
          <w:szCs w:val="22"/>
        </w:rPr>
      </w:pPr>
    </w:p>
    <w:p w14:paraId="2EA1199A" w14:textId="1A0E4D6D" w:rsidR="00ED069F" w:rsidRPr="000C0E37" w:rsidRDefault="00C80727" w:rsidP="000C0E37">
      <w:pPr>
        <w:pStyle w:val="NormalWeb"/>
        <w:spacing w:before="0" w:beforeAutospacing="0" w:after="0" w:afterAutospacing="0"/>
        <w:rPr>
          <w:rFonts w:ascii="Arial" w:hAnsi="Arial" w:cs="Arial"/>
          <w:b/>
          <w:bCs/>
          <w:color w:val="026127"/>
          <w:kern w:val="36"/>
          <w:sz w:val="22"/>
          <w:szCs w:val="22"/>
        </w:rPr>
      </w:pPr>
      <w:r w:rsidRPr="000C0E37">
        <w:rPr>
          <w:rFonts w:ascii="Arial" w:hAnsi="Arial" w:cs="Arial"/>
          <w:sz w:val="22"/>
          <w:szCs w:val="22"/>
        </w:rPr>
        <w:t xml:space="preserve">Morton Arboretum, 2019, “Pruning Evergreens,” </w:t>
      </w:r>
      <w:hyperlink r:id="rId8" w:history="1">
        <w:r w:rsidR="00ED069F" w:rsidRPr="000C0E37">
          <w:rPr>
            <w:rFonts w:ascii="Arial" w:hAnsi="Arial" w:cs="Arial"/>
            <w:color w:val="0000FF"/>
            <w:sz w:val="22"/>
            <w:szCs w:val="22"/>
            <w:u w:val="single"/>
          </w:rPr>
          <w:t>https://www.mortonarb.org/trees-plants/tree-and-plant-advice/horticulture-care/pruning-evergreens</w:t>
        </w:r>
      </w:hyperlink>
      <w:r w:rsidR="00ED069F" w:rsidRPr="000C0E37">
        <w:rPr>
          <w:rFonts w:ascii="Arial" w:hAnsi="Arial" w:cs="Arial"/>
          <w:sz w:val="22"/>
          <w:szCs w:val="22"/>
        </w:rPr>
        <w:t xml:space="preserve">  </w:t>
      </w:r>
    </w:p>
    <w:p w14:paraId="1684CA37" w14:textId="73C06115" w:rsidR="00ED069F" w:rsidRPr="000C0E37" w:rsidRDefault="00ED069F" w:rsidP="000C0E37">
      <w:pPr>
        <w:rPr>
          <w:rFonts w:ascii="Arial" w:hAnsi="Arial" w:cs="Arial"/>
          <w:b/>
          <w:bCs/>
        </w:rPr>
      </w:pPr>
    </w:p>
    <w:p w14:paraId="3659672E" w14:textId="39E595DD" w:rsidR="00ED069F" w:rsidRPr="000C0E37" w:rsidRDefault="00C80727" w:rsidP="000C0E37">
      <w:pPr>
        <w:rPr>
          <w:rFonts w:ascii="Arial" w:hAnsi="Arial" w:cs="Arial"/>
          <w:color w:val="000000" w:themeColor="text1"/>
        </w:rPr>
      </w:pPr>
      <w:r w:rsidRPr="000C0E37">
        <w:rPr>
          <w:rFonts w:ascii="Arial" w:hAnsi="Arial" w:cs="Arial"/>
        </w:rPr>
        <w:t xml:space="preserve">Oregon State University Extension, “Tree Pruning Basics,” </w:t>
      </w:r>
      <w:hyperlink r:id="rId9" w:history="1">
        <w:r w:rsidR="00F936CA" w:rsidRPr="000C0E37">
          <w:rPr>
            <w:rStyle w:val="Hyperlink"/>
            <w:rFonts w:ascii="Arial" w:hAnsi="Arial" w:cs="Arial"/>
          </w:rPr>
          <w:t>https://extension.oregonstate.edu/crop-production  /fruit-trees/tree-pruning-basics</w:t>
        </w:r>
      </w:hyperlink>
      <w:r w:rsidRPr="000C0E37">
        <w:rPr>
          <w:rFonts w:ascii="Arial" w:hAnsi="Arial" w:cs="Arial"/>
          <w:color w:val="0000FF"/>
        </w:rPr>
        <w:t xml:space="preserve">  </w:t>
      </w:r>
      <w:r w:rsidRPr="000C0E37">
        <w:rPr>
          <w:rFonts w:ascii="Arial" w:hAnsi="Arial" w:cs="Arial"/>
          <w:color w:val="000000" w:themeColor="text1"/>
        </w:rPr>
        <w:t>(Accessed January 2020)</w:t>
      </w:r>
    </w:p>
    <w:p w14:paraId="0EB19D7F" w14:textId="6D52CF41" w:rsidR="00ED069F" w:rsidRPr="000C0E37" w:rsidRDefault="00ED069F" w:rsidP="000C0E37">
      <w:pPr>
        <w:rPr>
          <w:rFonts w:ascii="Arial" w:hAnsi="Arial" w:cs="Arial"/>
          <w:b/>
          <w:bCs/>
        </w:rPr>
      </w:pPr>
    </w:p>
    <w:p w14:paraId="1CE5D744" w14:textId="382637DB" w:rsidR="00F936CA" w:rsidRPr="000C0E37" w:rsidRDefault="00F936CA" w:rsidP="000C0E37">
      <w:pPr>
        <w:rPr>
          <w:rFonts w:ascii="Arial" w:hAnsi="Arial" w:cs="Arial"/>
        </w:rPr>
      </w:pPr>
      <w:r w:rsidRPr="000C0E37">
        <w:rPr>
          <w:rFonts w:ascii="Arial" w:hAnsi="Arial" w:cs="Arial"/>
        </w:rPr>
        <w:t xml:space="preserve">Reich, L., </w:t>
      </w:r>
      <w:r w:rsidRPr="000C0E37">
        <w:rPr>
          <w:rFonts w:ascii="Arial" w:hAnsi="Arial" w:cs="Arial"/>
          <w:i/>
          <w:iCs/>
        </w:rPr>
        <w:t xml:space="preserve">The Pruning Book, </w:t>
      </w:r>
      <w:r w:rsidRPr="000C0E37">
        <w:rPr>
          <w:rFonts w:ascii="Arial" w:hAnsi="Arial" w:cs="Arial"/>
        </w:rPr>
        <w:t>2</w:t>
      </w:r>
      <w:r w:rsidRPr="000C0E37">
        <w:rPr>
          <w:rFonts w:ascii="Arial" w:hAnsi="Arial" w:cs="Arial"/>
          <w:vertAlign w:val="superscript"/>
        </w:rPr>
        <w:t>nd</w:t>
      </w:r>
      <w:r w:rsidRPr="000C0E37">
        <w:rPr>
          <w:rFonts w:ascii="Arial" w:hAnsi="Arial" w:cs="Arial"/>
        </w:rPr>
        <w:t xml:space="preserve"> Edition,</w:t>
      </w:r>
      <w:r w:rsidRPr="000C0E37">
        <w:rPr>
          <w:rFonts w:ascii="Arial" w:hAnsi="Arial" w:cs="Arial"/>
          <w:i/>
          <w:iCs/>
        </w:rPr>
        <w:t xml:space="preserve"> </w:t>
      </w:r>
      <w:r w:rsidRPr="000C0E37">
        <w:rPr>
          <w:rFonts w:ascii="Arial" w:hAnsi="Arial" w:cs="Arial"/>
        </w:rPr>
        <w:t>Newtown, CT, The Taunton Press, 2010</w:t>
      </w:r>
    </w:p>
    <w:sectPr w:rsidR="00F936CA" w:rsidRPr="000C0E37" w:rsidSect="000C0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612E6"/>
    <w:multiLevelType w:val="multilevel"/>
    <w:tmpl w:val="7770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670"/>
    <w:rsid w:val="00017E04"/>
    <w:rsid w:val="000449CA"/>
    <w:rsid w:val="000C0E37"/>
    <w:rsid w:val="00194B48"/>
    <w:rsid w:val="001A694E"/>
    <w:rsid w:val="002C1570"/>
    <w:rsid w:val="002D1DE3"/>
    <w:rsid w:val="003D77FE"/>
    <w:rsid w:val="00416413"/>
    <w:rsid w:val="0043648B"/>
    <w:rsid w:val="005451A9"/>
    <w:rsid w:val="00595CDC"/>
    <w:rsid w:val="006C138C"/>
    <w:rsid w:val="007B2C40"/>
    <w:rsid w:val="00804D19"/>
    <w:rsid w:val="00865EFA"/>
    <w:rsid w:val="00877294"/>
    <w:rsid w:val="008A0E11"/>
    <w:rsid w:val="008B27E7"/>
    <w:rsid w:val="009E6B27"/>
    <w:rsid w:val="00BB2D33"/>
    <w:rsid w:val="00BF7A0A"/>
    <w:rsid w:val="00C80727"/>
    <w:rsid w:val="00DF2670"/>
    <w:rsid w:val="00EA3C87"/>
    <w:rsid w:val="00ED069F"/>
    <w:rsid w:val="00F1670B"/>
    <w:rsid w:val="00F936CA"/>
    <w:rsid w:val="00FA0090"/>
    <w:rsid w:val="00FC1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0B69F"/>
  <w15:chartTrackingRefBased/>
  <w15:docId w15:val="{B7302CED-E6BC-4E8B-9E2A-23C27D53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127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7E0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7E04"/>
    <w:rPr>
      <w:color w:val="0000FF"/>
      <w:u w:val="single"/>
    </w:rPr>
  </w:style>
  <w:style w:type="character" w:customStyle="1" w:styleId="Heading1Char">
    <w:name w:val="Heading 1 Char"/>
    <w:basedOn w:val="DefaultParagraphFont"/>
    <w:link w:val="Heading1"/>
    <w:uiPriority w:val="9"/>
    <w:rsid w:val="00FC127C"/>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C80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000926">
      <w:bodyDiv w:val="1"/>
      <w:marLeft w:val="0"/>
      <w:marRight w:val="0"/>
      <w:marTop w:val="0"/>
      <w:marBottom w:val="0"/>
      <w:divBdr>
        <w:top w:val="none" w:sz="0" w:space="0" w:color="auto"/>
        <w:left w:val="none" w:sz="0" w:space="0" w:color="auto"/>
        <w:bottom w:val="none" w:sz="0" w:space="0" w:color="auto"/>
        <w:right w:val="none" w:sz="0" w:space="0" w:color="auto"/>
      </w:divBdr>
      <w:divsChild>
        <w:div w:id="667829697">
          <w:marLeft w:val="0"/>
          <w:marRight w:val="0"/>
          <w:marTop w:val="0"/>
          <w:marBottom w:val="0"/>
          <w:divBdr>
            <w:top w:val="none" w:sz="0" w:space="0" w:color="auto"/>
            <w:left w:val="none" w:sz="0" w:space="0" w:color="auto"/>
            <w:bottom w:val="none" w:sz="0" w:space="0" w:color="auto"/>
            <w:right w:val="none" w:sz="0" w:space="0" w:color="auto"/>
          </w:divBdr>
        </w:div>
      </w:divsChild>
    </w:div>
    <w:div w:id="1312632236">
      <w:bodyDiv w:val="1"/>
      <w:marLeft w:val="0"/>
      <w:marRight w:val="0"/>
      <w:marTop w:val="0"/>
      <w:marBottom w:val="0"/>
      <w:divBdr>
        <w:top w:val="none" w:sz="0" w:space="0" w:color="auto"/>
        <w:left w:val="none" w:sz="0" w:space="0" w:color="auto"/>
        <w:bottom w:val="none" w:sz="0" w:space="0" w:color="auto"/>
        <w:right w:val="none" w:sz="0" w:space="0" w:color="auto"/>
      </w:divBdr>
    </w:div>
    <w:div w:id="1706519166">
      <w:bodyDiv w:val="1"/>
      <w:marLeft w:val="0"/>
      <w:marRight w:val="0"/>
      <w:marTop w:val="0"/>
      <w:marBottom w:val="0"/>
      <w:divBdr>
        <w:top w:val="none" w:sz="0" w:space="0" w:color="auto"/>
        <w:left w:val="none" w:sz="0" w:space="0" w:color="auto"/>
        <w:bottom w:val="none" w:sz="0" w:space="0" w:color="auto"/>
        <w:right w:val="none" w:sz="0" w:space="0" w:color="auto"/>
      </w:divBdr>
    </w:div>
    <w:div w:id="2034721906">
      <w:bodyDiv w:val="1"/>
      <w:marLeft w:val="0"/>
      <w:marRight w:val="0"/>
      <w:marTop w:val="0"/>
      <w:marBottom w:val="0"/>
      <w:divBdr>
        <w:top w:val="none" w:sz="0" w:space="0" w:color="auto"/>
        <w:left w:val="none" w:sz="0" w:space="0" w:color="auto"/>
        <w:bottom w:val="none" w:sz="0" w:space="0" w:color="auto"/>
        <w:right w:val="none" w:sz="0" w:space="0" w:color="auto"/>
      </w:divBdr>
    </w:div>
    <w:div w:id="212438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rtonarb.org/trees-plants/tree-and-plant-advice/horticulture-care/pruning-evergreens" TargetMode="External"/><Relationship Id="rId3" Type="http://schemas.openxmlformats.org/officeDocument/2006/relationships/settings" Target="settings.xml"/><Relationship Id="rId7" Type="http://schemas.openxmlformats.org/officeDocument/2006/relationships/hyperlink" Target="https://hortnews.extension.iastate.edu/2000/2-11-2000/pruneti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jaes.rutgers.edu/fs1221/" TargetMode="External"/><Relationship Id="rId11" Type="http://schemas.openxmlformats.org/officeDocument/2006/relationships/theme" Target="theme/theme1.xml"/><Relationship Id="rId5" Type="http://schemas.openxmlformats.org/officeDocument/2006/relationships/hyperlink" Target="http://www.gocomga.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xtension.oregonstate.edu/crop-production%20%20/fruit-trees/tree-pruning-bas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Goodall</dc:creator>
  <cp:keywords/>
  <dc:description/>
  <cp:lastModifiedBy>Peter Glick</cp:lastModifiedBy>
  <cp:revision>4</cp:revision>
  <cp:lastPrinted>2020-01-09T23:22:00Z</cp:lastPrinted>
  <dcterms:created xsi:type="dcterms:W3CDTF">2020-01-12T23:46:00Z</dcterms:created>
  <dcterms:modified xsi:type="dcterms:W3CDTF">2020-01-13T00:28:00Z</dcterms:modified>
</cp:coreProperties>
</file>