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4139" w14:textId="2B211F42" w:rsidR="00F43645" w:rsidRPr="001815F9" w:rsidRDefault="00F43645" w:rsidP="004E0D30">
      <w:pPr>
        <w:spacing w:after="0" w:line="240" w:lineRule="auto"/>
        <w:jc w:val="center"/>
        <w:rPr>
          <w:rFonts w:eastAsia="Times New Roman" w:cs="Arial"/>
          <w:i/>
          <w:sz w:val="22"/>
        </w:rPr>
      </w:pPr>
      <w:r w:rsidRPr="001815F9">
        <w:rPr>
          <w:rFonts w:eastAsia="Times New Roman" w:cs="Arial"/>
          <w:sz w:val="22"/>
        </w:rPr>
        <w:t xml:space="preserve">KPOV – </w:t>
      </w:r>
      <w:r w:rsidRPr="001815F9">
        <w:rPr>
          <w:rFonts w:eastAsia="Times New Roman" w:cs="Arial"/>
          <w:i/>
          <w:sz w:val="22"/>
        </w:rPr>
        <w:t>The Point</w:t>
      </w:r>
    </w:p>
    <w:p w14:paraId="3ABBE06E" w14:textId="02B00602" w:rsidR="00F43645" w:rsidRPr="0057555B" w:rsidRDefault="00F43645" w:rsidP="004E0D30">
      <w:pPr>
        <w:spacing w:after="0" w:line="240" w:lineRule="auto"/>
        <w:jc w:val="center"/>
        <w:rPr>
          <w:rFonts w:eastAsia="Times New Roman" w:cs="Arial"/>
          <w:sz w:val="22"/>
          <w:u w:val="single"/>
        </w:rPr>
      </w:pPr>
      <w:r w:rsidRPr="0057555B">
        <w:rPr>
          <w:rFonts w:eastAsia="Times New Roman" w:cs="Arial"/>
          <w:sz w:val="22"/>
          <w:u w:val="single"/>
        </w:rPr>
        <w:t xml:space="preserve">Gardening: Get Good </w:t>
      </w:r>
      <w:r w:rsidR="0057555B">
        <w:rPr>
          <w:rFonts w:eastAsia="Times New Roman" w:cs="Arial"/>
          <w:sz w:val="22"/>
          <w:u w:val="single"/>
        </w:rPr>
        <w:t>a</w:t>
      </w:r>
      <w:r w:rsidRPr="0057555B">
        <w:rPr>
          <w:rFonts w:eastAsia="Times New Roman" w:cs="Arial"/>
          <w:sz w:val="22"/>
          <w:u w:val="single"/>
        </w:rPr>
        <w:t>t It</w:t>
      </w:r>
    </w:p>
    <w:p w14:paraId="549DA2B1" w14:textId="2E808203" w:rsidR="00F43645" w:rsidRPr="0057555B" w:rsidRDefault="0057555B" w:rsidP="004E0D30">
      <w:pPr>
        <w:spacing w:after="0" w:line="240" w:lineRule="auto"/>
        <w:jc w:val="center"/>
        <w:rPr>
          <w:rFonts w:eastAsia="Times New Roman" w:cs="Arial"/>
          <w:bCs/>
          <w:sz w:val="22"/>
          <w:lang w:val="en"/>
        </w:rPr>
      </w:pPr>
      <w:r>
        <w:rPr>
          <w:rFonts w:eastAsia="Times New Roman" w:cs="Arial"/>
          <w:bCs/>
          <w:sz w:val="22"/>
          <w:lang w:val="en"/>
        </w:rPr>
        <w:t>“</w:t>
      </w:r>
      <w:r w:rsidR="009920B9" w:rsidRPr="0057555B">
        <w:rPr>
          <w:rFonts w:eastAsia="Times New Roman" w:cs="Arial"/>
          <w:bCs/>
          <w:sz w:val="22"/>
          <w:lang w:val="en"/>
        </w:rPr>
        <w:t>Waterwise Gardening</w:t>
      </w:r>
      <w:r>
        <w:rPr>
          <w:rFonts w:eastAsia="Times New Roman" w:cs="Arial"/>
          <w:bCs/>
          <w:sz w:val="22"/>
          <w:lang w:val="en"/>
        </w:rPr>
        <w:t>”</w:t>
      </w:r>
    </w:p>
    <w:p w14:paraId="3E774C1F" w14:textId="483BB4FF" w:rsidR="00F43645" w:rsidRPr="001815F9" w:rsidRDefault="008F6388" w:rsidP="004E0D30">
      <w:pPr>
        <w:spacing w:after="0" w:line="240" w:lineRule="auto"/>
        <w:jc w:val="center"/>
        <w:rPr>
          <w:rFonts w:eastAsia="Times New Roman" w:cs="Arial"/>
          <w:bCs/>
          <w:sz w:val="22"/>
          <w:lang w:val="en"/>
        </w:rPr>
      </w:pPr>
      <w:r>
        <w:rPr>
          <w:rFonts w:eastAsia="Times New Roman" w:cs="Arial"/>
          <w:bCs/>
          <w:sz w:val="22"/>
          <w:lang w:val="en"/>
        </w:rPr>
        <w:t>May 4,</w:t>
      </w:r>
      <w:r w:rsidR="00F14F1A" w:rsidRPr="001815F9">
        <w:rPr>
          <w:rFonts w:eastAsia="Times New Roman" w:cs="Arial"/>
          <w:bCs/>
          <w:sz w:val="22"/>
          <w:lang w:val="en"/>
        </w:rPr>
        <w:t xml:space="preserve"> </w:t>
      </w:r>
      <w:r w:rsidR="00F43645" w:rsidRPr="001815F9">
        <w:rPr>
          <w:rFonts w:eastAsia="Times New Roman" w:cs="Arial"/>
          <w:bCs/>
          <w:sz w:val="22"/>
          <w:lang w:val="en"/>
        </w:rPr>
        <w:t>2021</w:t>
      </w:r>
    </w:p>
    <w:p w14:paraId="01B029B7" w14:textId="018C2210" w:rsidR="00F43645" w:rsidRPr="001815F9" w:rsidRDefault="00F43645" w:rsidP="00F43645">
      <w:pPr>
        <w:spacing w:after="0" w:line="240" w:lineRule="auto"/>
        <w:jc w:val="center"/>
        <w:rPr>
          <w:rFonts w:eastAsia="Times New Roman" w:cs="Arial"/>
          <w:bCs/>
          <w:sz w:val="22"/>
          <w:lang w:val="en"/>
        </w:rPr>
      </w:pPr>
    </w:p>
    <w:p w14:paraId="0109B521" w14:textId="52E30E07" w:rsidR="00BD7502" w:rsidRDefault="009B45D6" w:rsidP="00C56A60">
      <w:pPr>
        <w:spacing w:after="0" w:line="240" w:lineRule="auto"/>
        <w:rPr>
          <w:rFonts w:eastAsia="Times New Roman" w:cs="Arial"/>
          <w:bCs/>
          <w:sz w:val="22"/>
        </w:rPr>
      </w:pPr>
      <w:r w:rsidRPr="009B45D6">
        <w:rPr>
          <w:rFonts w:eastAsia="Times New Roman" w:cs="Arial"/>
          <w:bCs/>
          <w:sz w:val="22"/>
        </w:rPr>
        <w:t>With only 3 to 6 inches of natural precipitation during the growing season, water use for our</w:t>
      </w:r>
      <w:r w:rsidR="00750FB2">
        <w:rPr>
          <w:rFonts w:eastAsia="Times New Roman" w:cs="Arial"/>
          <w:bCs/>
          <w:sz w:val="22"/>
        </w:rPr>
        <w:t xml:space="preserve"> Central Oregon</w:t>
      </w:r>
      <w:r w:rsidRPr="009B45D6">
        <w:rPr>
          <w:rFonts w:eastAsia="Times New Roman" w:cs="Arial"/>
          <w:bCs/>
          <w:sz w:val="22"/>
        </w:rPr>
        <w:t xml:space="preserve"> landscapes is a</w:t>
      </w:r>
      <w:r w:rsidR="008F6388">
        <w:rPr>
          <w:rFonts w:eastAsia="Times New Roman" w:cs="Arial"/>
          <w:bCs/>
          <w:sz w:val="22"/>
        </w:rPr>
        <w:t>n</w:t>
      </w:r>
      <w:r w:rsidRPr="009B45D6">
        <w:rPr>
          <w:rFonts w:eastAsia="Times New Roman" w:cs="Arial"/>
          <w:bCs/>
          <w:sz w:val="22"/>
        </w:rPr>
        <w:t xml:space="preserve"> important consideration. Each year, </w:t>
      </w:r>
      <w:r w:rsidR="00762429">
        <w:rPr>
          <w:rFonts w:eastAsia="Times New Roman" w:cs="Arial"/>
          <w:bCs/>
          <w:sz w:val="22"/>
        </w:rPr>
        <w:t>typical</w:t>
      </w:r>
      <w:r w:rsidRPr="009B45D6">
        <w:rPr>
          <w:rFonts w:eastAsia="Times New Roman" w:cs="Arial"/>
          <w:bCs/>
          <w:sz w:val="22"/>
        </w:rPr>
        <w:t xml:space="preserve"> resident</w:t>
      </w:r>
      <w:r w:rsidR="00353782">
        <w:rPr>
          <w:rFonts w:eastAsia="Times New Roman" w:cs="Arial"/>
          <w:bCs/>
          <w:sz w:val="22"/>
        </w:rPr>
        <w:t>s</w:t>
      </w:r>
      <w:r w:rsidRPr="009B45D6">
        <w:rPr>
          <w:rFonts w:eastAsia="Times New Roman" w:cs="Arial"/>
          <w:bCs/>
          <w:sz w:val="22"/>
        </w:rPr>
        <w:t xml:space="preserve"> use over 50 percent of </w:t>
      </w:r>
      <w:r w:rsidR="00353782">
        <w:rPr>
          <w:rFonts w:eastAsia="Times New Roman" w:cs="Arial"/>
          <w:bCs/>
          <w:sz w:val="22"/>
        </w:rPr>
        <w:t>their</w:t>
      </w:r>
      <w:r w:rsidRPr="009B45D6">
        <w:rPr>
          <w:rFonts w:eastAsia="Times New Roman" w:cs="Arial"/>
          <w:bCs/>
          <w:sz w:val="22"/>
        </w:rPr>
        <w:t xml:space="preserve"> total water consumption for outdoor landscape.</w:t>
      </w:r>
      <w:r w:rsidR="00353782">
        <w:rPr>
          <w:rFonts w:eastAsia="Times New Roman" w:cs="Arial"/>
          <w:bCs/>
          <w:sz w:val="22"/>
        </w:rPr>
        <w:t xml:space="preserve"> </w:t>
      </w:r>
      <w:r w:rsidR="00BD7502" w:rsidRPr="00BD7502">
        <w:rPr>
          <w:rFonts w:eastAsia="Times New Roman" w:cs="Arial"/>
          <w:bCs/>
          <w:sz w:val="22"/>
        </w:rPr>
        <w:t>Water-wise gardening (</w:t>
      </w:r>
      <w:r w:rsidR="00943632">
        <w:rPr>
          <w:rFonts w:eastAsia="Times New Roman" w:cs="Arial"/>
          <w:bCs/>
          <w:sz w:val="22"/>
        </w:rPr>
        <w:t>or</w:t>
      </w:r>
      <w:r w:rsidR="00BD7502" w:rsidRPr="00BD7502">
        <w:rPr>
          <w:rFonts w:eastAsia="Times New Roman" w:cs="Arial"/>
          <w:bCs/>
          <w:sz w:val="22"/>
        </w:rPr>
        <w:t xml:space="preserve"> xeriscaping) combines innovative conservation techniques with sound horticultural practices. </w:t>
      </w:r>
    </w:p>
    <w:p w14:paraId="7D0CEF24" w14:textId="743F271E" w:rsidR="005D724E" w:rsidRDefault="005D724E" w:rsidP="00C56A60">
      <w:pPr>
        <w:spacing w:after="0" w:line="240" w:lineRule="auto"/>
        <w:rPr>
          <w:rFonts w:eastAsia="Times New Roman" w:cs="Arial"/>
          <w:bCs/>
          <w:sz w:val="22"/>
        </w:rPr>
      </w:pPr>
    </w:p>
    <w:p w14:paraId="35CCB198" w14:textId="5A80C70B" w:rsidR="005D724E" w:rsidRDefault="005D724E" w:rsidP="00C56A60">
      <w:pPr>
        <w:spacing w:after="0" w:line="240" w:lineRule="auto"/>
        <w:rPr>
          <w:rFonts w:eastAsia="Times New Roman" w:cs="Arial"/>
          <w:bCs/>
          <w:sz w:val="22"/>
        </w:rPr>
      </w:pPr>
      <w:r w:rsidRPr="005D724E">
        <w:rPr>
          <w:rFonts w:eastAsia="Times New Roman" w:cs="Arial"/>
          <w:bCs/>
          <w:sz w:val="22"/>
        </w:rPr>
        <w:t xml:space="preserve">At the heart of water-wise gardening are efficient irrigation practices and grouping plants together with the same water requirements (called </w:t>
      </w:r>
      <w:proofErr w:type="spellStart"/>
      <w:r w:rsidRPr="005D724E">
        <w:rPr>
          <w:rFonts w:eastAsia="Times New Roman" w:cs="Arial"/>
          <w:bCs/>
          <w:sz w:val="22"/>
        </w:rPr>
        <w:t>hydrozoning</w:t>
      </w:r>
      <w:proofErr w:type="spellEnd"/>
      <w:r w:rsidRPr="005D724E">
        <w:rPr>
          <w:rFonts w:eastAsia="Times New Roman" w:cs="Arial"/>
          <w:bCs/>
          <w:sz w:val="22"/>
        </w:rPr>
        <w:t xml:space="preserve">). </w:t>
      </w:r>
      <w:r w:rsidR="00762429">
        <w:rPr>
          <w:rFonts w:eastAsia="Times New Roman" w:cs="Arial"/>
          <w:bCs/>
          <w:sz w:val="22"/>
        </w:rPr>
        <w:t xml:space="preserve">It </w:t>
      </w:r>
      <w:r w:rsidRPr="005D724E">
        <w:rPr>
          <w:rFonts w:eastAsia="Times New Roman" w:cs="Arial"/>
          <w:bCs/>
          <w:sz w:val="22"/>
        </w:rPr>
        <w:t>emphasizes proper plant selection and conserving natural resources</w:t>
      </w:r>
      <w:r w:rsidR="00943632">
        <w:rPr>
          <w:rFonts w:eastAsia="Times New Roman" w:cs="Arial"/>
          <w:bCs/>
          <w:sz w:val="22"/>
        </w:rPr>
        <w:t>.</w:t>
      </w:r>
    </w:p>
    <w:p w14:paraId="6C22CFA2" w14:textId="0E846E25" w:rsidR="00402BC8" w:rsidRDefault="00402BC8" w:rsidP="00C56A60">
      <w:pPr>
        <w:spacing w:after="0" w:line="240" w:lineRule="auto"/>
        <w:rPr>
          <w:rFonts w:eastAsia="Times New Roman" w:cs="Arial"/>
          <w:bCs/>
          <w:sz w:val="22"/>
        </w:rPr>
      </w:pPr>
    </w:p>
    <w:p w14:paraId="09823153" w14:textId="06A448E0" w:rsidR="00402BC8" w:rsidRDefault="00402BC8" w:rsidP="00C56A60">
      <w:pPr>
        <w:spacing w:after="0" w:line="240" w:lineRule="auto"/>
        <w:rPr>
          <w:rFonts w:eastAsia="Times New Roman" w:cs="Arial"/>
          <w:bCs/>
          <w:sz w:val="22"/>
        </w:rPr>
      </w:pPr>
      <w:r w:rsidRPr="00402BC8">
        <w:rPr>
          <w:rFonts w:eastAsia="Times New Roman" w:cs="Arial"/>
          <w:bCs/>
          <w:sz w:val="22"/>
        </w:rPr>
        <w:t>There are seven steps to water-wise gardening</w:t>
      </w:r>
    </w:p>
    <w:p w14:paraId="678C5AF1" w14:textId="77777777" w:rsidR="00750FB2" w:rsidRDefault="00750FB2" w:rsidP="00C56A60">
      <w:pPr>
        <w:spacing w:after="0" w:line="240" w:lineRule="auto"/>
        <w:rPr>
          <w:rFonts w:eastAsia="Times New Roman" w:cs="Arial"/>
          <w:bCs/>
          <w:sz w:val="22"/>
        </w:rPr>
      </w:pPr>
    </w:p>
    <w:p w14:paraId="6335F1C6" w14:textId="2A33169D" w:rsidR="002C20AC" w:rsidRPr="0013580A" w:rsidRDefault="005D4630" w:rsidP="002C20AC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5D4630">
        <w:rPr>
          <w:rFonts w:eastAsia="Times New Roman" w:cs="Arial"/>
          <w:b/>
          <w:bCs/>
          <w:sz w:val="22"/>
        </w:rPr>
        <w:t>Step 1: Planning and design</w:t>
      </w:r>
      <w:r w:rsidR="0013580A">
        <w:rPr>
          <w:rFonts w:eastAsia="Times New Roman" w:cs="Arial"/>
          <w:b/>
          <w:bCs/>
          <w:sz w:val="22"/>
        </w:rPr>
        <w:t xml:space="preserve"> - </w:t>
      </w:r>
      <w:r w:rsidRPr="005D4630">
        <w:rPr>
          <w:rFonts w:eastAsia="Times New Roman" w:cs="Arial"/>
          <w:bCs/>
          <w:sz w:val="22"/>
        </w:rPr>
        <w:t xml:space="preserve">Careful planning will result in a beautiful landscape. When planning, consider your landscape needs and activities. </w:t>
      </w:r>
      <w:r w:rsidR="009D2C6C">
        <w:rPr>
          <w:rFonts w:eastAsia="Times New Roman" w:cs="Arial"/>
          <w:bCs/>
          <w:sz w:val="22"/>
        </w:rPr>
        <w:t>C</w:t>
      </w:r>
      <w:r w:rsidR="002C20AC" w:rsidRPr="002C20AC">
        <w:rPr>
          <w:rFonts w:eastAsia="Times New Roman" w:cs="Arial"/>
          <w:bCs/>
          <w:sz w:val="22"/>
        </w:rPr>
        <w:t>reat</w:t>
      </w:r>
      <w:r w:rsidR="009D2C6C">
        <w:rPr>
          <w:rFonts w:eastAsia="Times New Roman" w:cs="Arial"/>
          <w:bCs/>
          <w:sz w:val="22"/>
        </w:rPr>
        <w:t>e</w:t>
      </w:r>
      <w:r w:rsidR="002C20AC" w:rsidRPr="002C20AC">
        <w:rPr>
          <w:rFonts w:eastAsia="Times New Roman" w:cs="Arial"/>
          <w:bCs/>
          <w:sz w:val="22"/>
        </w:rPr>
        <w:t xml:space="preserve"> a list of ideas you would like to see in your landscape, including hardscaping </w:t>
      </w:r>
      <w:r w:rsidR="009D2C6C">
        <w:rPr>
          <w:rFonts w:eastAsia="Times New Roman" w:cs="Arial"/>
          <w:bCs/>
          <w:sz w:val="22"/>
        </w:rPr>
        <w:t>(</w:t>
      </w:r>
      <w:r w:rsidR="002C20AC" w:rsidRPr="002C20AC">
        <w:rPr>
          <w:rFonts w:eastAsia="Times New Roman" w:cs="Arial"/>
          <w:bCs/>
          <w:sz w:val="22"/>
        </w:rPr>
        <w:t>patios, boulders and arbors</w:t>
      </w:r>
      <w:r w:rsidR="009D2C6C">
        <w:rPr>
          <w:rFonts w:eastAsia="Times New Roman" w:cs="Arial"/>
          <w:bCs/>
          <w:sz w:val="22"/>
        </w:rPr>
        <w:t>)</w:t>
      </w:r>
      <w:r w:rsidR="002C20AC" w:rsidRPr="002C20AC">
        <w:rPr>
          <w:rFonts w:eastAsia="Times New Roman" w:cs="Arial"/>
          <w:bCs/>
          <w:sz w:val="22"/>
        </w:rPr>
        <w:t xml:space="preserve">. </w:t>
      </w:r>
      <w:r w:rsidR="009D2C6C">
        <w:rPr>
          <w:rFonts w:eastAsia="Times New Roman" w:cs="Arial"/>
          <w:bCs/>
          <w:sz w:val="22"/>
        </w:rPr>
        <w:t>C</w:t>
      </w:r>
      <w:r w:rsidR="002C20AC" w:rsidRPr="002C20AC">
        <w:rPr>
          <w:rFonts w:eastAsia="Times New Roman" w:cs="Arial"/>
          <w:bCs/>
          <w:sz w:val="22"/>
        </w:rPr>
        <w:t>onsider placing a birdbath or recirculating fountain to add extra water element without greatly increasing water use.</w:t>
      </w:r>
      <w:r w:rsidR="0013580A">
        <w:rPr>
          <w:rFonts w:eastAsia="Times New Roman" w:cs="Arial"/>
          <w:b/>
          <w:bCs/>
          <w:sz w:val="22"/>
        </w:rPr>
        <w:t xml:space="preserve"> </w:t>
      </w:r>
      <w:r w:rsidR="009D2C6C">
        <w:rPr>
          <w:rFonts w:eastAsia="Times New Roman" w:cs="Arial"/>
          <w:bCs/>
          <w:sz w:val="22"/>
        </w:rPr>
        <w:t>Plan to</w:t>
      </w:r>
      <w:r w:rsidR="002C20AC" w:rsidRPr="002C20AC">
        <w:rPr>
          <w:rFonts w:eastAsia="Times New Roman" w:cs="Arial"/>
          <w:bCs/>
          <w:sz w:val="22"/>
        </w:rPr>
        <w:t xml:space="preserve"> take advantage of using stormwater runoff in </w:t>
      </w:r>
      <w:r w:rsidR="00353BA4">
        <w:rPr>
          <w:rFonts w:eastAsia="Times New Roman" w:cs="Arial"/>
          <w:bCs/>
          <w:sz w:val="22"/>
        </w:rPr>
        <w:t>order</w:t>
      </w:r>
      <w:r w:rsidR="001D611B">
        <w:rPr>
          <w:rFonts w:eastAsia="Times New Roman" w:cs="Arial"/>
          <w:bCs/>
          <w:sz w:val="22"/>
        </w:rPr>
        <w:t xml:space="preserve"> to maximize water use.</w:t>
      </w:r>
      <w:r w:rsidR="002C20AC" w:rsidRPr="002C20AC">
        <w:rPr>
          <w:rFonts w:eastAsia="Times New Roman" w:cs="Arial"/>
          <w:bCs/>
          <w:sz w:val="22"/>
        </w:rPr>
        <w:t xml:space="preserve"> </w:t>
      </w:r>
    </w:p>
    <w:p w14:paraId="4EC2381A" w14:textId="77777777" w:rsidR="001D611B" w:rsidRPr="002C20AC" w:rsidRDefault="001D611B" w:rsidP="002C20AC">
      <w:pPr>
        <w:spacing w:after="0" w:line="240" w:lineRule="auto"/>
        <w:rPr>
          <w:rFonts w:eastAsia="Times New Roman" w:cs="Arial"/>
          <w:bCs/>
          <w:sz w:val="22"/>
        </w:rPr>
      </w:pPr>
    </w:p>
    <w:p w14:paraId="29562EEE" w14:textId="2A34E08C" w:rsidR="000B3808" w:rsidRPr="0013580A" w:rsidRDefault="006868DB" w:rsidP="00C56A60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6868DB">
        <w:rPr>
          <w:rFonts w:eastAsia="Times New Roman" w:cs="Arial"/>
          <w:b/>
          <w:bCs/>
          <w:sz w:val="22"/>
        </w:rPr>
        <w:t>Step 2: Efficient irrigation</w:t>
      </w:r>
      <w:r w:rsidR="0013580A">
        <w:rPr>
          <w:rFonts w:eastAsia="Times New Roman" w:cs="Arial"/>
          <w:b/>
          <w:bCs/>
          <w:sz w:val="22"/>
        </w:rPr>
        <w:t xml:space="preserve"> - </w:t>
      </w:r>
      <w:r w:rsidR="00577EAD">
        <w:rPr>
          <w:rFonts w:eastAsia="Times New Roman" w:cs="Arial"/>
          <w:bCs/>
          <w:sz w:val="22"/>
        </w:rPr>
        <w:t>T</w:t>
      </w:r>
      <w:r w:rsidRPr="006868DB">
        <w:rPr>
          <w:rFonts w:eastAsia="Times New Roman" w:cs="Arial"/>
          <w:bCs/>
          <w:sz w:val="22"/>
        </w:rPr>
        <w:t xml:space="preserve">he next step is to plan </w:t>
      </w:r>
      <w:r w:rsidR="00353BA4">
        <w:rPr>
          <w:rFonts w:eastAsia="Times New Roman" w:cs="Arial"/>
          <w:bCs/>
          <w:sz w:val="22"/>
        </w:rPr>
        <w:t xml:space="preserve">for </w:t>
      </w:r>
      <w:r w:rsidRPr="006868DB">
        <w:rPr>
          <w:rFonts w:eastAsia="Times New Roman" w:cs="Arial"/>
          <w:bCs/>
          <w:sz w:val="22"/>
        </w:rPr>
        <w:t>how to provide additional irrigation, if needed. Ensure that all irrigation stays on the intended target and does not result in overspray or runoff onto adjacent hard surfaces.</w:t>
      </w:r>
      <w:r w:rsidR="001D611B">
        <w:rPr>
          <w:rFonts w:eastAsia="Times New Roman" w:cs="Arial"/>
          <w:bCs/>
          <w:sz w:val="22"/>
        </w:rPr>
        <w:t xml:space="preserve"> </w:t>
      </w:r>
      <w:r w:rsidRPr="006868DB">
        <w:rPr>
          <w:rFonts w:eastAsia="Times New Roman" w:cs="Arial"/>
          <w:bCs/>
          <w:sz w:val="22"/>
        </w:rPr>
        <w:t>Generally, automatic irrigation is more time efficient and can save water if properly designed, installed, and maintained. </w:t>
      </w:r>
      <w:r w:rsidR="001D611B">
        <w:rPr>
          <w:rFonts w:eastAsia="Times New Roman" w:cs="Arial"/>
          <w:bCs/>
          <w:sz w:val="22"/>
        </w:rPr>
        <w:t xml:space="preserve"> </w:t>
      </w:r>
      <w:r w:rsidR="00575294" w:rsidRPr="00575294">
        <w:rPr>
          <w:rFonts w:eastAsia="Times New Roman" w:cs="Arial"/>
          <w:bCs/>
          <w:sz w:val="22"/>
        </w:rPr>
        <w:t xml:space="preserve">Regularly inspect it for leaks. </w:t>
      </w:r>
      <w:r w:rsidR="001D611B">
        <w:rPr>
          <w:rFonts w:eastAsia="Times New Roman" w:cs="Arial"/>
          <w:bCs/>
          <w:sz w:val="22"/>
        </w:rPr>
        <w:t>Consider s</w:t>
      </w:r>
      <w:r w:rsidR="000B3808" w:rsidRPr="000B3808">
        <w:rPr>
          <w:rFonts w:eastAsia="Times New Roman" w:cs="Arial"/>
          <w:bCs/>
          <w:sz w:val="22"/>
        </w:rPr>
        <w:t xml:space="preserve">mart-irrigation controllers </w:t>
      </w:r>
      <w:r w:rsidR="001D611B">
        <w:rPr>
          <w:rFonts w:eastAsia="Times New Roman" w:cs="Arial"/>
          <w:bCs/>
          <w:sz w:val="22"/>
        </w:rPr>
        <w:t xml:space="preserve">which </w:t>
      </w:r>
      <w:r w:rsidR="000B3808" w:rsidRPr="000B3808">
        <w:rPr>
          <w:rFonts w:eastAsia="Times New Roman" w:cs="Arial"/>
          <w:bCs/>
          <w:sz w:val="22"/>
        </w:rPr>
        <w:t>automatically adjust irrigation schedules based on environmental conditions.</w:t>
      </w:r>
    </w:p>
    <w:p w14:paraId="41EA1432" w14:textId="77777777" w:rsidR="001D611B" w:rsidRDefault="001D611B" w:rsidP="00AB042D">
      <w:pPr>
        <w:spacing w:after="0" w:line="240" w:lineRule="auto"/>
        <w:rPr>
          <w:rFonts w:eastAsia="Times New Roman" w:cs="Arial"/>
          <w:b/>
          <w:bCs/>
          <w:sz w:val="22"/>
        </w:rPr>
      </w:pPr>
    </w:p>
    <w:p w14:paraId="49BACD28" w14:textId="6F8146C7" w:rsidR="00AB042D" w:rsidRDefault="00AB042D" w:rsidP="00C56A60">
      <w:pPr>
        <w:spacing w:after="0" w:line="240" w:lineRule="auto"/>
        <w:rPr>
          <w:rFonts w:eastAsia="Times New Roman" w:cs="Arial"/>
          <w:bCs/>
          <w:sz w:val="22"/>
        </w:rPr>
      </w:pPr>
      <w:r w:rsidRPr="00AB042D">
        <w:rPr>
          <w:rFonts w:eastAsia="Times New Roman" w:cs="Arial"/>
          <w:bCs/>
          <w:sz w:val="22"/>
        </w:rPr>
        <w:t>When watering your perennials, trees, and shrubs, consider deep watering every three to four days to encourage the development of deep-root</w:t>
      </w:r>
      <w:r w:rsidR="00733050">
        <w:rPr>
          <w:rFonts w:eastAsia="Times New Roman" w:cs="Arial"/>
          <w:bCs/>
          <w:sz w:val="22"/>
        </w:rPr>
        <w:t>s</w:t>
      </w:r>
      <w:r w:rsidRPr="00AB042D">
        <w:rPr>
          <w:rFonts w:eastAsia="Times New Roman" w:cs="Arial"/>
          <w:bCs/>
          <w:sz w:val="22"/>
        </w:rPr>
        <w:t xml:space="preserve">. </w:t>
      </w:r>
      <w:r w:rsidR="001020DF" w:rsidRPr="001020DF">
        <w:rPr>
          <w:rFonts w:eastAsia="Times New Roman" w:cs="Arial"/>
          <w:bCs/>
          <w:sz w:val="22"/>
        </w:rPr>
        <w:t>In Central Oregon, it is best to water in the early morning, when there is less wind and when any excess water will potentially dry off throughout the day. </w:t>
      </w:r>
    </w:p>
    <w:p w14:paraId="0301C4F6" w14:textId="77777777" w:rsidR="001D611B" w:rsidRDefault="001D611B" w:rsidP="00C56A60">
      <w:pPr>
        <w:spacing w:after="0" w:line="240" w:lineRule="auto"/>
        <w:rPr>
          <w:rFonts w:eastAsia="Times New Roman" w:cs="Arial"/>
          <w:bCs/>
          <w:sz w:val="22"/>
        </w:rPr>
      </w:pPr>
    </w:p>
    <w:p w14:paraId="68994F9B" w14:textId="77777777" w:rsidR="00432CD7" w:rsidRPr="00432CD7" w:rsidRDefault="00432CD7" w:rsidP="00432CD7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432CD7">
        <w:rPr>
          <w:rFonts w:eastAsia="Times New Roman" w:cs="Arial"/>
          <w:b/>
          <w:bCs/>
          <w:sz w:val="22"/>
        </w:rPr>
        <w:t>Step 3: Soil</w:t>
      </w:r>
    </w:p>
    <w:p w14:paraId="5566995F" w14:textId="0287F511" w:rsidR="00A81572" w:rsidRPr="00A81572" w:rsidRDefault="001D611B" w:rsidP="00A81572">
      <w:pPr>
        <w:spacing w:after="0" w:line="240" w:lineRule="auto"/>
        <w:rPr>
          <w:rFonts w:eastAsia="Times New Roman" w:cs="Arial"/>
          <w:bCs/>
          <w:sz w:val="22"/>
        </w:rPr>
      </w:pPr>
      <w:r>
        <w:rPr>
          <w:rFonts w:eastAsia="Times New Roman" w:cs="Arial"/>
          <w:bCs/>
          <w:sz w:val="22"/>
        </w:rPr>
        <w:t>Our</w:t>
      </w:r>
      <w:r w:rsidR="00A81572" w:rsidRPr="00A81572">
        <w:rPr>
          <w:rFonts w:eastAsia="Times New Roman" w:cs="Arial"/>
          <w:bCs/>
          <w:sz w:val="22"/>
        </w:rPr>
        <w:t xml:space="preserve"> soil is typically sandy and sterile with lots of rock. Water tends to drain right throug</w:t>
      </w:r>
      <w:r w:rsidR="006005A5">
        <w:rPr>
          <w:rFonts w:eastAsia="Times New Roman" w:cs="Arial"/>
          <w:bCs/>
          <w:sz w:val="22"/>
        </w:rPr>
        <w:t>h it</w:t>
      </w:r>
      <w:r w:rsidR="00A81572" w:rsidRPr="00A81572">
        <w:rPr>
          <w:rFonts w:eastAsia="Times New Roman" w:cs="Arial"/>
          <w:bCs/>
          <w:sz w:val="22"/>
        </w:rPr>
        <w:t>.</w:t>
      </w:r>
      <w:r>
        <w:rPr>
          <w:rFonts w:eastAsia="Times New Roman" w:cs="Arial"/>
          <w:bCs/>
          <w:sz w:val="22"/>
        </w:rPr>
        <w:t xml:space="preserve"> T</w:t>
      </w:r>
      <w:r w:rsidR="00A81572" w:rsidRPr="00A81572">
        <w:rPr>
          <w:rFonts w:eastAsia="Times New Roman" w:cs="Arial"/>
          <w:bCs/>
          <w:sz w:val="22"/>
        </w:rPr>
        <w:t xml:space="preserve">he general rule of thumb is to amend your native soil with one-third organic matter, such as finished compost or well-aged </w:t>
      </w:r>
      <w:r w:rsidR="00FE3FB0">
        <w:rPr>
          <w:rFonts w:eastAsia="Times New Roman" w:cs="Arial"/>
          <w:bCs/>
          <w:sz w:val="22"/>
        </w:rPr>
        <w:t xml:space="preserve">herbicide free </w:t>
      </w:r>
      <w:r w:rsidR="00A81572" w:rsidRPr="00A81572">
        <w:rPr>
          <w:rFonts w:eastAsia="Times New Roman" w:cs="Arial"/>
          <w:bCs/>
          <w:sz w:val="22"/>
        </w:rPr>
        <w:t>manure.</w:t>
      </w:r>
      <w:r>
        <w:rPr>
          <w:rFonts w:eastAsia="Times New Roman" w:cs="Arial"/>
          <w:bCs/>
          <w:sz w:val="22"/>
        </w:rPr>
        <w:t xml:space="preserve"> </w:t>
      </w:r>
      <w:r w:rsidR="000E658A">
        <w:rPr>
          <w:rFonts w:eastAsia="Times New Roman" w:cs="Arial"/>
          <w:bCs/>
          <w:sz w:val="22"/>
        </w:rPr>
        <w:t xml:space="preserve">This will </w:t>
      </w:r>
      <w:r w:rsidR="00FE3FB0">
        <w:rPr>
          <w:rFonts w:eastAsia="Times New Roman" w:cs="Arial"/>
          <w:bCs/>
          <w:sz w:val="22"/>
        </w:rPr>
        <w:t>i</w:t>
      </w:r>
      <w:r w:rsidR="00A81572" w:rsidRPr="00A81572">
        <w:rPr>
          <w:rFonts w:eastAsia="Times New Roman" w:cs="Arial"/>
          <w:bCs/>
          <w:sz w:val="22"/>
        </w:rPr>
        <w:t>mprov</w:t>
      </w:r>
      <w:r w:rsidR="000E658A">
        <w:rPr>
          <w:rFonts w:eastAsia="Times New Roman" w:cs="Arial"/>
          <w:bCs/>
          <w:sz w:val="22"/>
        </w:rPr>
        <w:t xml:space="preserve">e the condition of the soil and </w:t>
      </w:r>
      <w:r w:rsidR="00A81572" w:rsidRPr="00A81572">
        <w:rPr>
          <w:rFonts w:eastAsia="Times New Roman" w:cs="Arial"/>
          <w:bCs/>
          <w:sz w:val="22"/>
        </w:rPr>
        <w:t>help with root establishment of your plants.</w:t>
      </w:r>
    </w:p>
    <w:p w14:paraId="52DAA633" w14:textId="77777777" w:rsidR="000E658A" w:rsidRDefault="000E658A" w:rsidP="001F3D9D">
      <w:pPr>
        <w:spacing w:after="0" w:line="240" w:lineRule="auto"/>
        <w:rPr>
          <w:rFonts w:eastAsia="Times New Roman" w:cs="Arial"/>
          <w:b/>
          <w:bCs/>
          <w:sz w:val="22"/>
        </w:rPr>
      </w:pPr>
    </w:p>
    <w:p w14:paraId="16CBD2EA" w14:textId="65686755" w:rsidR="001F3D9D" w:rsidRPr="00FE3FB0" w:rsidRDefault="001F3D9D" w:rsidP="001F3D9D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1F3D9D">
        <w:rPr>
          <w:rFonts w:eastAsia="Times New Roman" w:cs="Arial"/>
          <w:b/>
          <w:bCs/>
          <w:sz w:val="22"/>
        </w:rPr>
        <w:t>Step 4: Turfgrass</w:t>
      </w:r>
      <w:r w:rsidR="002A3DE1">
        <w:rPr>
          <w:rFonts w:eastAsia="Times New Roman" w:cs="Arial"/>
          <w:b/>
          <w:bCs/>
          <w:sz w:val="22"/>
        </w:rPr>
        <w:br/>
      </w:r>
      <w:r w:rsidRPr="001F3D9D">
        <w:rPr>
          <w:rFonts w:eastAsia="Times New Roman" w:cs="Arial"/>
          <w:bCs/>
          <w:sz w:val="22"/>
        </w:rPr>
        <w:t>Use turfgrass only where you need it, such as</w:t>
      </w:r>
      <w:r w:rsidR="00764D34">
        <w:rPr>
          <w:rFonts w:eastAsia="Times New Roman" w:cs="Arial"/>
          <w:bCs/>
          <w:sz w:val="22"/>
        </w:rPr>
        <w:t xml:space="preserve"> in</w:t>
      </w:r>
      <w:r w:rsidRPr="001F3D9D">
        <w:rPr>
          <w:rFonts w:eastAsia="Times New Roman" w:cs="Arial"/>
          <w:bCs/>
          <w:sz w:val="22"/>
        </w:rPr>
        <w:t xml:space="preserve"> high-use or play areas. Use </w:t>
      </w:r>
      <w:r w:rsidR="00353BA4">
        <w:rPr>
          <w:rFonts w:eastAsia="Times New Roman" w:cs="Arial"/>
          <w:bCs/>
          <w:sz w:val="22"/>
        </w:rPr>
        <w:t>it</w:t>
      </w:r>
      <w:r w:rsidRPr="001F3D9D">
        <w:rPr>
          <w:rFonts w:eastAsia="Times New Roman" w:cs="Arial"/>
          <w:bCs/>
          <w:sz w:val="22"/>
        </w:rPr>
        <w:t xml:space="preserve"> on large, relatively flat areas, and not </w:t>
      </w:r>
      <w:r w:rsidR="00353BA4">
        <w:rPr>
          <w:rFonts w:eastAsia="Times New Roman" w:cs="Arial"/>
          <w:bCs/>
          <w:sz w:val="22"/>
        </w:rPr>
        <w:t>in</w:t>
      </w:r>
      <w:r w:rsidRPr="001F3D9D">
        <w:rPr>
          <w:rFonts w:eastAsia="Times New Roman" w:cs="Arial"/>
          <w:bCs/>
          <w:sz w:val="22"/>
        </w:rPr>
        <w:t xml:space="preserve"> narrow paths, median strips, along foundations or on steep slopes.</w:t>
      </w:r>
      <w:r w:rsidR="00FE3FB0">
        <w:rPr>
          <w:rFonts w:eastAsia="Times New Roman" w:cs="Arial"/>
          <w:bCs/>
          <w:sz w:val="22"/>
        </w:rPr>
        <w:t xml:space="preserve"> </w:t>
      </w:r>
      <w:r w:rsidR="002A3DE1">
        <w:rPr>
          <w:rFonts w:eastAsia="Times New Roman" w:cs="Arial"/>
          <w:bCs/>
          <w:sz w:val="22"/>
        </w:rPr>
        <w:t>Turfgrass can</w:t>
      </w:r>
      <w:r w:rsidR="00353BA4">
        <w:rPr>
          <w:rFonts w:eastAsia="Times New Roman" w:cs="Arial"/>
          <w:b/>
          <w:bCs/>
          <w:sz w:val="22"/>
        </w:rPr>
        <w:t xml:space="preserve"> </w:t>
      </w:r>
      <w:r w:rsidRPr="001F3D9D">
        <w:rPr>
          <w:rFonts w:eastAsia="Times New Roman" w:cs="Arial"/>
          <w:bCs/>
          <w:sz w:val="22"/>
        </w:rPr>
        <w:t xml:space="preserve">reduce soil erosion, noise, ground surface temperatures, and glare. It also </w:t>
      </w:r>
      <w:r w:rsidR="00353BA4">
        <w:rPr>
          <w:rFonts w:eastAsia="Times New Roman" w:cs="Arial"/>
          <w:bCs/>
          <w:sz w:val="22"/>
        </w:rPr>
        <w:t xml:space="preserve">helps </w:t>
      </w:r>
      <w:r w:rsidRPr="001F3D9D">
        <w:rPr>
          <w:rFonts w:eastAsia="Times New Roman" w:cs="Arial"/>
          <w:bCs/>
          <w:sz w:val="22"/>
        </w:rPr>
        <w:t>creat</w:t>
      </w:r>
      <w:r w:rsidR="00353BA4">
        <w:rPr>
          <w:rFonts w:eastAsia="Times New Roman" w:cs="Arial"/>
          <w:bCs/>
          <w:sz w:val="22"/>
        </w:rPr>
        <w:t>e</w:t>
      </w:r>
      <w:r w:rsidRPr="001F3D9D">
        <w:rPr>
          <w:rFonts w:eastAsia="Times New Roman" w:cs="Arial"/>
          <w:bCs/>
          <w:sz w:val="22"/>
        </w:rPr>
        <w:t xml:space="preserve"> a </w:t>
      </w:r>
      <w:r w:rsidR="00353BA4">
        <w:rPr>
          <w:rFonts w:eastAsia="Times New Roman" w:cs="Arial"/>
          <w:bCs/>
          <w:sz w:val="22"/>
        </w:rPr>
        <w:t xml:space="preserve">fire </w:t>
      </w:r>
      <w:r w:rsidRPr="001F3D9D">
        <w:rPr>
          <w:rFonts w:eastAsia="Times New Roman" w:cs="Arial"/>
          <w:bCs/>
          <w:sz w:val="22"/>
        </w:rPr>
        <w:t xml:space="preserve">defensible space around your home. </w:t>
      </w:r>
      <w:r w:rsidR="00952837">
        <w:rPr>
          <w:rFonts w:eastAsia="Times New Roman" w:cs="Arial"/>
          <w:bCs/>
          <w:sz w:val="22"/>
        </w:rPr>
        <w:t>W</w:t>
      </w:r>
      <w:r w:rsidRPr="001F3D9D">
        <w:rPr>
          <w:rFonts w:eastAsia="Times New Roman" w:cs="Arial"/>
          <w:bCs/>
          <w:sz w:val="22"/>
        </w:rPr>
        <w:t xml:space="preserve">hen properly maintained, </w:t>
      </w:r>
      <w:r w:rsidR="00353BA4">
        <w:rPr>
          <w:rFonts w:eastAsia="Times New Roman" w:cs="Arial"/>
          <w:bCs/>
          <w:sz w:val="22"/>
        </w:rPr>
        <w:t xml:space="preserve">it </w:t>
      </w:r>
      <w:r w:rsidRPr="001F3D9D">
        <w:rPr>
          <w:rFonts w:eastAsia="Times New Roman" w:cs="Arial"/>
          <w:bCs/>
          <w:sz w:val="22"/>
        </w:rPr>
        <w:t>can reduce runoff and help increase water infiltration into the soil.</w:t>
      </w:r>
    </w:p>
    <w:p w14:paraId="38076DDB" w14:textId="77777777" w:rsidR="000D0589" w:rsidRPr="001F3D9D" w:rsidRDefault="000D0589" w:rsidP="001F3D9D">
      <w:pPr>
        <w:spacing w:after="0" w:line="240" w:lineRule="auto"/>
        <w:rPr>
          <w:rFonts w:eastAsia="Times New Roman" w:cs="Arial"/>
          <w:bCs/>
          <w:sz w:val="22"/>
        </w:rPr>
      </w:pPr>
    </w:p>
    <w:p w14:paraId="358A263E" w14:textId="77777777" w:rsidR="005C07F5" w:rsidRPr="005C07F5" w:rsidRDefault="005C07F5" w:rsidP="005C07F5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5C07F5">
        <w:rPr>
          <w:rFonts w:eastAsia="Times New Roman" w:cs="Arial"/>
          <w:b/>
          <w:bCs/>
          <w:sz w:val="22"/>
        </w:rPr>
        <w:t>Step 5: Plant selection</w:t>
      </w:r>
    </w:p>
    <w:p w14:paraId="041FF16C" w14:textId="3BE2087F" w:rsidR="00353D0C" w:rsidRDefault="000D0589" w:rsidP="00353D0C">
      <w:pPr>
        <w:spacing w:after="0" w:line="240" w:lineRule="auto"/>
        <w:rPr>
          <w:rFonts w:eastAsia="Times New Roman" w:cs="Arial"/>
          <w:bCs/>
          <w:sz w:val="22"/>
        </w:rPr>
      </w:pPr>
      <w:r>
        <w:rPr>
          <w:rFonts w:eastAsia="Times New Roman" w:cs="Arial"/>
          <w:bCs/>
          <w:sz w:val="22"/>
        </w:rPr>
        <w:t>C</w:t>
      </w:r>
      <w:r w:rsidR="00A209D1" w:rsidRPr="00A209D1">
        <w:rPr>
          <w:rFonts w:eastAsia="Times New Roman" w:cs="Arial"/>
          <w:bCs/>
          <w:sz w:val="22"/>
        </w:rPr>
        <w:t xml:space="preserve">onsider a plant’s water use and its adaptability in the landscape. Group plants </w:t>
      </w:r>
      <w:r w:rsidR="001A2F2E">
        <w:rPr>
          <w:rFonts w:eastAsia="Times New Roman" w:cs="Arial"/>
          <w:bCs/>
          <w:sz w:val="22"/>
        </w:rPr>
        <w:t xml:space="preserve">that naturally grow together or those </w:t>
      </w:r>
      <w:r w:rsidR="00A209D1" w:rsidRPr="00A209D1">
        <w:rPr>
          <w:rFonts w:eastAsia="Times New Roman" w:cs="Arial"/>
          <w:bCs/>
          <w:sz w:val="22"/>
        </w:rPr>
        <w:t>with similar water, soil, and sunlight requirements</w:t>
      </w:r>
      <w:r w:rsidR="001A2F2E">
        <w:rPr>
          <w:rFonts w:eastAsia="Times New Roman" w:cs="Arial"/>
          <w:bCs/>
          <w:sz w:val="22"/>
        </w:rPr>
        <w:t xml:space="preserve">. </w:t>
      </w:r>
      <w:r w:rsidR="00353D0C" w:rsidRPr="00353D0C">
        <w:rPr>
          <w:rFonts w:eastAsia="Times New Roman" w:cs="Arial"/>
          <w:bCs/>
          <w:sz w:val="22"/>
        </w:rPr>
        <w:t>It is best to select plants that can survive with existing or minimal supplemental resources.</w:t>
      </w:r>
      <w:r w:rsidR="00314ECB">
        <w:rPr>
          <w:rFonts w:eastAsia="Times New Roman" w:cs="Arial"/>
          <w:bCs/>
          <w:sz w:val="22"/>
        </w:rPr>
        <w:t xml:space="preserve"> </w:t>
      </w:r>
      <w:r w:rsidR="00A22945">
        <w:rPr>
          <w:rFonts w:eastAsia="Times New Roman" w:cs="Arial"/>
          <w:bCs/>
          <w:sz w:val="22"/>
        </w:rPr>
        <w:t>C</w:t>
      </w:r>
      <w:r w:rsidR="00353D0C" w:rsidRPr="00353D0C">
        <w:rPr>
          <w:rFonts w:eastAsia="Times New Roman" w:cs="Arial"/>
          <w:bCs/>
          <w:sz w:val="22"/>
        </w:rPr>
        <w:t xml:space="preserve">onsider plants that </w:t>
      </w:r>
      <w:r w:rsidR="00353D0C" w:rsidRPr="00353D0C">
        <w:rPr>
          <w:rFonts w:eastAsia="Times New Roman" w:cs="Arial"/>
          <w:bCs/>
          <w:sz w:val="22"/>
        </w:rPr>
        <w:lastRenderedPageBreak/>
        <w:t>are more commonly grown in the Intermountain West instead of the Pacific Northwest</w:t>
      </w:r>
      <w:r w:rsidR="00A22945">
        <w:rPr>
          <w:rFonts w:eastAsia="Times New Roman" w:cs="Arial"/>
          <w:bCs/>
          <w:sz w:val="22"/>
        </w:rPr>
        <w:t xml:space="preserve"> and</w:t>
      </w:r>
      <w:r w:rsidR="00353D0C" w:rsidRPr="00353D0C">
        <w:rPr>
          <w:rFonts w:eastAsia="Times New Roman" w:cs="Arial"/>
          <w:bCs/>
          <w:sz w:val="22"/>
        </w:rPr>
        <w:t xml:space="preserve"> that are adaptable to the USDA Hardiness Zone 3–5.</w:t>
      </w:r>
    </w:p>
    <w:p w14:paraId="332A34D8" w14:textId="77777777" w:rsidR="00314ECB" w:rsidRPr="00353D0C" w:rsidRDefault="00314ECB" w:rsidP="00353D0C">
      <w:pPr>
        <w:spacing w:after="0" w:line="240" w:lineRule="auto"/>
        <w:rPr>
          <w:rFonts w:eastAsia="Times New Roman" w:cs="Arial"/>
          <w:bCs/>
          <w:sz w:val="22"/>
        </w:rPr>
      </w:pPr>
    </w:p>
    <w:p w14:paraId="615B51F5" w14:textId="77777777" w:rsidR="00353D0C" w:rsidRPr="00353D0C" w:rsidRDefault="00353D0C" w:rsidP="00353D0C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353D0C">
        <w:rPr>
          <w:rFonts w:eastAsia="Times New Roman" w:cs="Arial"/>
          <w:b/>
          <w:bCs/>
          <w:sz w:val="22"/>
        </w:rPr>
        <w:t>Step 6: Mulching</w:t>
      </w:r>
    </w:p>
    <w:p w14:paraId="7EBD6670" w14:textId="2AD79D92" w:rsidR="006571ED" w:rsidRDefault="00353D0C" w:rsidP="00353D0C">
      <w:pPr>
        <w:spacing w:after="0" w:line="240" w:lineRule="auto"/>
        <w:rPr>
          <w:rFonts w:eastAsia="Times New Roman" w:cs="Arial"/>
          <w:bCs/>
          <w:sz w:val="22"/>
        </w:rPr>
      </w:pPr>
      <w:r w:rsidRPr="00353D0C">
        <w:rPr>
          <w:rFonts w:eastAsia="Times New Roman" w:cs="Arial"/>
          <w:bCs/>
          <w:sz w:val="22"/>
        </w:rPr>
        <w:t>Mulch reduce</w:t>
      </w:r>
      <w:r w:rsidR="00DF14FA">
        <w:rPr>
          <w:rFonts w:eastAsia="Times New Roman" w:cs="Arial"/>
          <w:bCs/>
          <w:sz w:val="22"/>
        </w:rPr>
        <w:t>s</w:t>
      </w:r>
      <w:r w:rsidRPr="00353D0C">
        <w:rPr>
          <w:rFonts w:eastAsia="Times New Roman" w:cs="Arial"/>
          <w:bCs/>
          <w:sz w:val="22"/>
        </w:rPr>
        <w:t xml:space="preserve"> weeds, minimize</w:t>
      </w:r>
      <w:r w:rsidR="00DF14FA">
        <w:rPr>
          <w:rFonts w:eastAsia="Times New Roman" w:cs="Arial"/>
          <w:bCs/>
          <w:sz w:val="22"/>
        </w:rPr>
        <w:t>s</w:t>
      </w:r>
      <w:r w:rsidRPr="00353D0C">
        <w:rPr>
          <w:rFonts w:eastAsia="Times New Roman" w:cs="Arial"/>
          <w:bCs/>
          <w:sz w:val="22"/>
        </w:rPr>
        <w:t xml:space="preserve"> water loss from the soil, cool</w:t>
      </w:r>
      <w:r w:rsidR="00DF14FA">
        <w:rPr>
          <w:rFonts w:eastAsia="Times New Roman" w:cs="Arial"/>
          <w:bCs/>
          <w:sz w:val="22"/>
        </w:rPr>
        <w:t>s</w:t>
      </w:r>
      <w:r w:rsidRPr="00353D0C">
        <w:rPr>
          <w:rFonts w:eastAsia="Times New Roman" w:cs="Arial"/>
          <w:bCs/>
          <w:sz w:val="22"/>
        </w:rPr>
        <w:t xml:space="preserve"> the soil, and prevent</w:t>
      </w:r>
      <w:r w:rsidR="00DF14FA">
        <w:rPr>
          <w:rFonts w:eastAsia="Times New Roman" w:cs="Arial"/>
          <w:bCs/>
          <w:sz w:val="22"/>
        </w:rPr>
        <w:t>s</w:t>
      </w:r>
      <w:r w:rsidRPr="00353D0C">
        <w:rPr>
          <w:rFonts w:eastAsia="Times New Roman" w:cs="Arial"/>
          <w:bCs/>
          <w:sz w:val="22"/>
        </w:rPr>
        <w:t xml:space="preserve"> soil erosion. The ideal application for a mulch layer is between 2 and 4 inches on top of the soil. </w:t>
      </w:r>
    </w:p>
    <w:p w14:paraId="6EA6241E" w14:textId="77777777" w:rsidR="00AA399D" w:rsidRPr="00336609" w:rsidRDefault="00AA399D" w:rsidP="00336609">
      <w:pPr>
        <w:spacing w:after="0" w:line="240" w:lineRule="auto"/>
        <w:rPr>
          <w:rFonts w:eastAsia="Times New Roman" w:cs="Arial"/>
          <w:bCs/>
          <w:sz w:val="22"/>
        </w:rPr>
      </w:pPr>
    </w:p>
    <w:p w14:paraId="64D1E493" w14:textId="40BF350A" w:rsidR="00336609" w:rsidRPr="00336609" w:rsidRDefault="00336609" w:rsidP="00336609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336609">
        <w:rPr>
          <w:rFonts w:eastAsia="Times New Roman" w:cs="Arial"/>
          <w:b/>
          <w:bCs/>
          <w:sz w:val="22"/>
        </w:rPr>
        <w:t xml:space="preserve">Step 7: </w:t>
      </w:r>
      <w:r w:rsidR="00A22945">
        <w:rPr>
          <w:rFonts w:eastAsia="Times New Roman" w:cs="Arial"/>
          <w:b/>
          <w:bCs/>
          <w:sz w:val="22"/>
        </w:rPr>
        <w:t>Maintenance</w:t>
      </w:r>
    </w:p>
    <w:p w14:paraId="43DBB891" w14:textId="11E873AC" w:rsidR="00353BA4" w:rsidRDefault="00A22945" w:rsidP="00353782">
      <w:pPr>
        <w:spacing w:after="0" w:line="240" w:lineRule="auto"/>
        <w:rPr>
          <w:rFonts w:eastAsia="Times New Roman" w:cs="Arial"/>
          <w:bCs/>
          <w:sz w:val="22"/>
        </w:rPr>
      </w:pPr>
      <w:r>
        <w:rPr>
          <w:rFonts w:eastAsia="Times New Roman" w:cs="Arial"/>
          <w:bCs/>
          <w:sz w:val="22"/>
        </w:rPr>
        <w:t>W</w:t>
      </w:r>
      <w:r w:rsidR="00336609" w:rsidRPr="00336609">
        <w:rPr>
          <w:rFonts w:eastAsia="Times New Roman" w:cs="Arial"/>
          <w:bCs/>
          <w:sz w:val="22"/>
        </w:rPr>
        <w:t xml:space="preserve">ater-wise </w:t>
      </w:r>
      <w:r>
        <w:rPr>
          <w:rFonts w:eastAsia="Times New Roman" w:cs="Arial"/>
          <w:bCs/>
          <w:sz w:val="22"/>
        </w:rPr>
        <w:t xml:space="preserve">gardens </w:t>
      </w:r>
      <w:r w:rsidR="00336609" w:rsidRPr="00336609">
        <w:rPr>
          <w:rFonts w:eastAsia="Times New Roman" w:cs="Arial"/>
          <w:bCs/>
          <w:sz w:val="22"/>
        </w:rPr>
        <w:t>need routine, seasonal maintenance to preserve the</w:t>
      </w:r>
      <w:r w:rsidR="00DF14FA">
        <w:rPr>
          <w:rFonts w:eastAsia="Times New Roman" w:cs="Arial"/>
          <w:bCs/>
          <w:sz w:val="22"/>
        </w:rPr>
        <w:t>ir</w:t>
      </w:r>
      <w:r w:rsidR="00336609" w:rsidRPr="00336609">
        <w:rPr>
          <w:rFonts w:eastAsia="Times New Roman" w:cs="Arial"/>
          <w:bCs/>
          <w:sz w:val="22"/>
        </w:rPr>
        <w:t xml:space="preserve"> beauty and health. In general, water-wise gardens require less maintenance than traditional landscapes, especially as the landscape matures. A healthy, maintained landscape is more resistant to drought, heat, freezing, disease and insects.</w:t>
      </w:r>
    </w:p>
    <w:p w14:paraId="5D3ACA30" w14:textId="77777777" w:rsidR="00353BA4" w:rsidRPr="00336609" w:rsidRDefault="00353BA4" w:rsidP="00353782">
      <w:pPr>
        <w:spacing w:after="0" w:line="240" w:lineRule="auto"/>
        <w:rPr>
          <w:rFonts w:eastAsia="Times New Roman" w:cs="Arial"/>
          <w:bCs/>
          <w:sz w:val="22"/>
        </w:rPr>
      </w:pPr>
    </w:p>
    <w:p w14:paraId="37DD6147" w14:textId="77777777" w:rsidR="00336609" w:rsidRPr="00336609" w:rsidRDefault="00336609" w:rsidP="00336609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336609">
        <w:rPr>
          <w:rFonts w:eastAsia="Times New Roman" w:cs="Arial"/>
          <w:b/>
          <w:bCs/>
          <w:sz w:val="22"/>
        </w:rPr>
        <w:t>Retrofitting your existing landscape</w:t>
      </w:r>
    </w:p>
    <w:p w14:paraId="1900692D" w14:textId="37F3BFC4" w:rsidR="00336609" w:rsidRPr="00336609" w:rsidRDefault="00336609" w:rsidP="00353BA4">
      <w:pPr>
        <w:spacing w:after="0" w:line="240" w:lineRule="auto"/>
        <w:rPr>
          <w:rFonts w:eastAsia="Times New Roman" w:cs="Arial"/>
          <w:bCs/>
          <w:sz w:val="22"/>
        </w:rPr>
      </w:pPr>
      <w:r w:rsidRPr="00336609">
        <w:rPr>
          <w:rFonts w:eastAsia="Times New Roman" w:cs="Arial"/>
          <w:bCs/>
          <w:sz w:val="22"/>
        </w:rPr>
        <w:t>If you already have a developed landscape</w:t>
      </w:r>
      <w:r w:rsidR="00BD738F">
        <w:rPr>
          <w:rFonts w:eastAsia="Times New Roman" w:cs="Arial"/>
          <w:bCs/>
          <w:sz w:val="22"/>
        </w:rPr>
        <w:t>,</w:t>
      </w:r>
      <w:r w:rsidRPr="00336609">
        <w:rPr>
          <w:rFonts w:eastAsia="Times New Roman" w:cs="Arial"/>
          <w:bCs/>
          <w:sz w:val="22"/>
        </w:rPr>
        <w:t xml:space="preserve"> </w:t>
      </w:r>
      <w:r w:rsidR="00353BA4">
        <w:rPr>
          <w:rFonts w:eastAsia="Times New Roman" w:cs="Arial"/>
          <w:bCs/>
          <w:sz w:val="22"/>
        </w:rPr>
        <w:t>you can</w:t>
      </w:r>
      <w:r w:rsidRPr="00336609">
        <w:rPr>
          <w:rFonts w:eastAsia="Times New Roman" w:cs="Arial"/>
          <w:bCs/>
          <w:sz w:val="22"/>
        </w:rPr>
        <w:t xml:space="preserve"> adapt it to a water-wise garden. </w:t>
      </w:r>
      <w:r w:rsidR="00353BA4">
        <w:rPr>
          <w:rFonts w:eastAsia="Times New Roman" w:cs="Arial"/>
          <w:bCs/>
          <w:sz w:val="22"/>
        </w:rPr>
        <w:t>S</w:t>
      </w:r>
      <w:r w:rsidRPr="00336609">
        <w:rPr>
          <w:rFonts w:eastAsia="Times New Roman" w:cs="Arial"/>
          <w:bCs/>
          <w:sz w:val="22"/>
        </w:rPr>
        <w:t xml:space="preserve">tart by adjusting or upgrading your sprinkler system to </w:t>
      </w:r>
      <w:r w:rsidR="00A22945">
        <w:rPr>
          <w:rFonts w:eastAsia="Times New Roman" w:cs="Arial"/>
          <w:bCs/>
          <w:sz w:val="22"/>
        </w:rPr>
        <w:t xml:space="preserve">a </w:t>
      </w:r>
      <w:r w:rsidRPr="00336609">
        <w:rPr>
          <w:rFonts w:eastAsia="Times New Roman" w:cs="Arial"/>
          <w:bCs/>
          <w:sz w:val="22"/>
        </w:rPr>
        <w:t>more efficient one.</w:t>
      </w:r>
      <w:r w:rsidR="00353BA4">
        <w:rPr>
          <w:rFonts w:eastAsia="Times New Roman" w:cs="Arial"/>
          <w:bCs/>
          <w:sz w:val="22"/>
        </w:rPr>
        <w:t xml:space="preserve"> A</w:t>
      </w:r>
      <w:r w:rsidRPr="00336609">
        <w:rPr>
          <w:rFonts w:eastAsia="Times New Roman" w:cs="Arial"/>
          <w:bCs/>
          <w:sz w:val="22"/>
        </w:rPr>
        <w:t xml:space="preserve">djust </w:t>
      </w:r>
      <w:r w:rsidR="00353BA4">
        <w:rPr>
          <w:rFonts w:eastAsia="Times New Roman" w:cs="Arial"/>
          <w:bCs/>
          <w:sz w:val="22"/>
        </w:rPr>
        <w:t xml:space="preserve">your irrigation schedule </w:t>
      </w:r>
      <w:r w:rsidRPr="00336609">
        <w:rPr>
          <w:rFonts w:eastAsia="Times New Roman" w:cs="Arial"/>
          <w:bCs/>
          <w:sz w:val="22"/>
        </w:rPr>
        <w:t xml:space="preserve">according to weather conditions. </w:t>
      </w:r>
      <w:r w:rsidR="00353BA4">
        <w:rPr>
          <w:rFonts w:eastAsia="Times New Roman" w:cs="Arial"/>
          <w:bCs/>
          <w:sz w:val="22"/>
        </w:rPr>
        <w:t>A</w:t>
      </w:r>
      <w:r w:rsidRPr="00336609">
        <w:rPr>
          <w:rFonts w:eastAsia="Times New Roman" w:cs="Arial"/>
          <w:bCs/>
          <w:sz w:val="22"/>
        </w:rPr>
        <w:t>dd plants that require low amounts of water</w:t>
      </w:r>
      <w:r w:rsidR="00353BA4">
        <w:rPr>
          <w:rFonts w:eastAsia="Times New Roman" w:cs="Arial"/>
          <w:bCs/>
          <w:sz w:val="22"/>
        </w:rPr>
        <w:t>. R</w:t>
      </w:r>
      <w:r w:rsidRPr="00336609">
        <w:rPr>
          <w:rFonts w:eastAsia="Times New Roman" w:cs="Arial"/>
          <w:bCs/>
          <w:sz w:val="22"/>
        </w:rPr>
        <w:t>educe the turfgrass areas that you do not use</w:t>
      </w:r>
      <w:r w:rsidR="00353BA4">
        <w:rPr>
          <w:rFonts w:eastAsia="Times New Roman" w:cs="Arial"/>
          <w:bCs/>
          <w:sz w:val="22"/>
        </w:rPr>
        <w:t>.</w:t>
      </w:r>
    </w:p>
    <w:p w14:paraId="1D8FD144" w14:textId="77777777" w:rsidR="00336609" w:rsidRPr="00336609" w:rsidRDefault="00336609" w:rsidP="00336609">
      <w:pPr>
        <w:spacing w:after="0" w:line="240" w:lineRule="auto"/>
        <w:rPr>
          <w:rFonts w:eastAsia="Times New Roman" w:cs="Arial"/>
          <w:bCs/>
          <w:sz w:val="22"/>
        </w:rPr>
      </w:pPr>
      <w:r w:rsidRPr="00336609">
        <w:rPr>
          <w:rFonts w:eastAsia="Times New Roman" w:cs="Arial"/>
          <w:bCs/>
          <w:sz w:val="22"/>
        </w:rPr>
        <w:t> </w:t>
      </w:r>
    </w:p>
    <w:p w14:paraId="120A4772" w14:textId="54208883" w:rsidR="00750FB2" w:rsidRPr="00750FB2" w:rsidRDefault="00A22945" w:rsidP="00750FB2">
      <w:pPr>
        <w:spacing w:after="0" w:line="240" w:lineRule="auto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Cs/>
          <w:sz w:val="22"/>
        </w:rPr>
        <w:t>Finally</w:t>
      </w:r>
      <w:r w:rsidR="008D218D">
        <w:rPr>
          <w:rFonts w:eastAsia="Times New Roman" w:cs="Arial"/>
          <w:bCs/>
          <w:sz w:val="22"/>
        </w:rPr>
        <w:t>,</w:t>
      </w:r>
      <w:r>
        <w:rPr>
          <w:rFonts w:eastAsia="Times New Roman" w:cs="Arial"/>
          <w:bCs/>
          <w:sz w:val="22"/>
        </w:rPr>
        <w:t xml:space="preserve"> c</w:t>
      </w:r>
      <w:r w:rsidR="00416A7F">
        <w:rPr>
          <w:rFonts w:eastAsia="Times New Roman" w:cs="Arial"/>
          <w:bCs/>
          <w:sz w:val="22"/>
        </w:rPr>
        <w:t>onsider attending the free Water</w:t>
      </w:r>
      <w:r w:rsidR="00BA5940">
        <w:rPr>
          <w:rFonts w:eastAsia="Times New Roman" w:cs="Arial"/>
          <w:bCs/>
          <w:sz w:val="22"/>
        </w:rPr>
        <w:t>-wise Gardening Webinar offered by OSU</w:t>
      </w:r>
      <w:r w:rsidR="00750FB2">
        <w:rPr>
          <w:rFonts w:eastAsia="Times New Roman" w:cs="Arial"/>
          <w:bCs/>
          <w:sz w:val="22"/>
        </w:rPr>
        <w:t xml:space="preserve"> horticulture experts as part of the </w:t>
      </w:r>
      <w:r w:rsidR="00750FB2" w:rsidRPr="00750FB2">
        <w:rPr>
          <w:rFonts w:eastAsia="Times New Roman" w:cs="Arial"/>
          <w:b/>
          <w:bCs/>
          <w:sz w:val="22"/>
        </w:rPr>
        <w:t>Growing Oregon Gardeners: Level Up Series</w:t>
      </w:r>
    </w:p>
    <w:p w14:paraId="0038898F" w14:textId="77777777" w:rsidR="00A16A52" w:rsidRDefault="00A16A52" w:rsidP="00C56A60">
      <w:pPr>
        <w:spacing w:after="0" w:line="240" w:lineRule="auto"/>
        <w:rPr>
          <w:rFonts w:eastAsia="Times New Roman" w:cs="Arial"/>
          <w:bCs/>
          <w:sz w:val="22"/>
        </w:rPr>
      </w:pPr>
    </w:p>
    <w:p w14:paraId="2DF51F54" w14:textId="569658DA" w:rsidR="00C56A60" w:rsidRPr="00F14F1A" w:rsidRDefault="00C56A60" w:rsidP="00C56A60">
      <w:pPr>
        <w:spacing w:after="0" w:line="240" w:lineRule="auto"/>
        <w:rPr>
          <w:rFonts w:eastAsia="Times New Roman" w:cs="Arial"/>
          <w:color w:val="808080"/>
          <w:sz w:val="22"/>
        </w:rPr>
      </w:pPr>
      <w:r w:rsidRPr="00B3015B">
        <w:rPr>
          <w:rFonts w:eastAsia="Times New Roman" w:cs="Arial"/>
          <w:sz w:val="22"/>
        </w:rPr>
        <w:t xml:space="preserve">For answers to all your gardening questions, </w:t>
      </w:r>
      <w:r w:rsidRPr="00D164D9">
        <w:rPr>
          <w:rFonts w:eastAsia="Times New Roman" w:cs="Arial"/>
          <w:sz w:val="22"/>
        </w:rPr>
        <w:t xml:space="preserve">and to </w:t>
      </w:r>
      <w:r w:rsidR="00E54E2E">
        <w:rPr>
          <w:rFonts w:eastAsia="Times New Roman" w:cs="Arial"/>
          <w:sz w:val="22"/>
        </w:rPr>
        <w:t xml:space="preserve">register </w:t>
      </w:r>
      <w:r w:rsidR="00FF25AF">
        <w:rPr>
          <w:rFonts w:eastAsia="Times New Roman" w:cs="Arial"/>
          <w:sz w:val="22"/>
        </w:rPr>
        <w:t>for</w:t>
      </w:r>
      <w:r w:rsidR="00E54E2E">
        <w:rPr>
          <w:rFonts w:eastAsia="Times New Roman" w:cs="Arial"/>
          <w:sz w:val="22"/>
        </w:rPr>
        <w:t xml:space="preserve"> </w:t>
      </w:r>
      <w:r w:rsidR="00A22945">
        <w:rPr>
          <w:rFonts w:eastAsia="Times New Roman" w:cs="Arial"/>
          <w:sz w:val="22"/>
        </w:rPr>
        <w:t xml:space="preserve">the </w:t>
      </w:r>
      <w:r w:rsidR="00E54E2E">
        <w:rPr>
          <w:rFonts w:eastAsia="Times New Roman" w:cs="Arial"/>
          <w:sz w:val="22"/>
        </w:rPr>
        <w:t>webinar</w:t>
      </w:r>
      <w:r w:rsidRPr="00D164D9">
        <w:rPr>
          <w:rFonts w:eastAsia="Times New Roman" w:cs="Arial"/>
          <w:sz w:val="22"/>
        </w:rPr>
        <w:t xml:space="preserve">, </w:t>
      </w:r>
      <w:r w:rsidRPr="00F14F1A">
        <w:rPr>
          <w:rFonts w:eastAsia="Times New Roman" w:cs="Arial"/>
          <w:sz w:val="22"/>
        </w:rPr>
        <w:t xml:space="preserve">please visit our website: </w:t>
      </w:r>
      <w:r>
        <w:rPr>
          <w:rFonts w:eastAsia="Times New Roman" w:cs="Arial"/>
          <w:sz w:val="22"/>
        </w:rPr>
        <w:t>g</w:t>
      </w:r>
      <w:r w:rsidRPr="00F14F1A">
        <w:rPr>
          <w:rFonts w:eastAsia="Times New Roman" w:cs="Arial"/>
          <w:sz w:val="22"/>
        </w:rPr>
        <w:t xml:space="preserve">ocomga.com and click on the KPOV tab on the orange bar.  This has been Gardening: Get Good </w:t>
      </w:r>
      <w:r w:rsidR="00BC18EA">
        <w:rPr>
          <w:rFonts w:eastAsia="Times New Roman" w:cs="Arial"/>
          <w:sz w:val="22"/>
        </w:rPr>
        <w:t>a</w:t>
      </w:r>
      <w:r w:rsidRPr="00F14F1A">
        <w:rPr>
          <w:rFonts w:eastAsia="Times New Roman" w:cs="Arial"/>
          <w:sz w:val="22"/>
        </w:rPr>
        <w:t>t It</w:t>
      </w:r>
      <w:r>
        <w:rPr>
          <w:rFonts w:eastAsia="Times New Roman" w:cs="Arial"/>
          <w:sz w:val="22"/>
        </w:rPr>
        <w:t xml:space="preserve"> on KPOV’s The Point.</w:t>
      </w:r>
      <w:r w:rsidRPr="00F14F1A">
        <w:rPr>
          <w:rFonts w:eastAsia="Times New Roman" w:cs="Arial"/>
          <w:sz w:val="22"/>
        </w:rPr>
        <w:t xml:space="preserve"> </w:t>
      </w:r>
    </w:p>
    <w:p w14:paraId="11A591D5" w14:textId="77777777" w:rsidR="00DF14FA" w:rsidRDefault="00DF14FA" w:rsidP="00DF14FA">
      <w:pPr>
        <w:spacing w:after="0" w:line="240" w:lineRule="auto"/>
        <w:rPr>
          <w:rFonts w:eastAsia="Times New Roman" w:cs="Arial"/>
          <w:iCs/>
          <w:sz w:val="22"/>
          <w:u w:val="single"/>
          <w:lang w:val="en"/>
        </w:rPr>
      </w:pPr>
    </w:p>
    <w:p w14:paraId="6BF8F89E" w14:textId="51465130" w:rsidR="00DF14FA" w:rsidRDefault="00DF14FA" w:rsidP="00DF14FA">
      <w:pPr>
        <w:spacing w:after="0" w:line="240" w:lineRule="auto"/>
        <w:rPr>
          <w:rFonts w:eastAsia="Times New Roman" w:cs="Arial"/>
          <w:iCs/>
          <w:sz w:val="22"/>
          <w:lang w:val="en"/>
        </w:rPr>
      </w:pPr>
      <w:r w:rsidRPr="001815F9">
        <w:rPr>
          <w:rFonts w:eastAsia="Times New Roman" w:cs="Arial"/>
          <w:iCs/>
          <w:sz w:val="22"/>
          <w:u w:val="single"/>
          <w:lang w:val="en"/>
        </w:rPr>
        <w:t>Resources</w:t>
      </w:r>
      <w:r w:rsidRPr="001815F9">
        <w:rPr>
          <w:rFonts w:eastAsia="Times New Roman" w:cs="Arial"/>
          <w:iCs/>
          <w:sz w:val="22"/>
          <w:lang w:val="en"/>
        </w:rPr>
        <w:t>:</w:t>
      </w:r>
    </w:p>
    <w:p w14:paraId="4966BB69" w14:textId="77777777" w:rsidR="00DF14FA" w:rsidRDefault="00DF14FA" w:rsidP="00DF14FA">
      <w:p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</w:p>
    <w:p w14:paraId="05308849" w14:textId="77777777" w:rsidR="00DF14FA" w:rsidRPr="00677360" w:rsidRDefault="00DF14FA" w:rsidP="00DF14FA">
      <w:p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  <w:r w:rsidRPr="00677360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>To register for the live webinar (May 11</w:t>
      </w:r>
      <w:r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-</w:t>
      </w:r>
      <w:r w:rsidRPr="00677360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3pm) or view the recording: </w:t>
      </w:r>
      <w:hyperlink r:id="rId5" w:history="1">
        <w:r w:rsidRPr="00677360">
          <w:rPr>
            <w:rStyle w:val="Hyperlink"/>
            <w:rFonts w:eastAsia="Times New Roman" w:cs="Arial"/>
            <w:iCs/>
            <w:szCs w:val="22"/>
            <w:lang w:val="en"/>
          </w:rPr>
          <w:t>https://extension.oregonstate.edu/mg/events/water-wise-gardening-growing-oregon-gardeners-level-series</w:t>
        </w:r>
      </w:hyperlink>
    </w:p>
    <w:p w14:paraId="31E90388" w14:textId="77777777" w:rsidR="00DF14FA" w:rsidRDefault="00DF14FA" w:rsidP="00DF14FA">
      <w:p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</w:p>
    <w:p w14:paraId="533935EC" w14:textId="77777777" w:rsidR="00DF14FA" w:rsidRPr="00677360" w:rsidRDefault="00DF14FA" w:rsidP="00DF14FA">
      <w:p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  <w:r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>OSU Publications</w:t>
      </w:r>
    </w:p>
    <w:p w14:paraId="54D67D71" w14:textId="77777777" w:rsidR="00DF14FA" w:rsidRDefault="00BD738F" w:rsidP="00DF14FA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  <w:hyperlink r:id="rId6" w:history="1">
        <w:r w:rsidR="00DF14FA" w:rsidRPr="00A669FF">
          <w:rPr>
            <w:rStyle w:val="Hyperlink"/>
            <w:rFonts w:eastAsia="Times New Roman" w:cs="Arial"/>
            <w:iCs/>
            <w:szCs w:val="22"/>
            <w:lang w:val="en"/>
          </w:rPr>
          <w:t>Water-wise Gardening in Central Oregon</w:t>
        </w:r>
      </w:hyperlink>
      <w:r w:rsidR="00DF14FA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(EM 9136)</w:t>
      </w:r>
    </w:p>
    <w:p w14:paraId="439748AB" w14:textId="77777777" w:rsidR="00DF14FA" w:rsidRPr="00336609" w:rsidRDefault="00BD738F" w:rsidP="00DF14FA">
      <w:pPr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2"/>
        </w:rPr>
      </w:pPr>
      <w:hyperlink r:id="rId7" w:history="1">
        <w:r w:rsidR="00DF14FA" w:rsidRPr="00336609">
          <w:rPr>
            <w:rStyle w:val="Hyperlink"/>
            <w:rFonts w:eastAsia="Times New Roman" w:cs="Arial"/>
            <w:bCs/>
            <w:szCs w:val="22"/>
          </w:rPr>
          <w:t>Conserving Water in the Garden </w:t>
        </w:r>
      </w:hyperlink>
      <w:r w:rsidR="00DF14FA" w:rsidRPr="00336609">
        <w:rPr>
          <w:rFonts w:eastAsia="Times New Roman" w:cs="Arial"/>
          <w:bCs/>
          <w:sz w:val="22"/>
        </w:rPr>
        <w:t>(EM 9125)</w:t>
      </w:r>
    </w:p>
    <w:p w14:paraId="1DCBA230" w14:textId="77777777" w:rsidR="00DF14FA" w:rsidRPr="00336609" w:rsidRDefault="00BD738F" w:rsidP="00DF14FA">
      <w:pPr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2"/>
        </w:rPr>
      </w:pPr>
      <w:hyperlink r:id="rId8" w:history="1">
        <w:r w:rsidR="00DF14FA" w:rsidRPr="00336609">
          <w:rPr>
            <w:rStyle w:val="Hyperlink"/>
            <w:rFonts w:eastAsia="Times New Roman" w:cs="Arial"/>
            <w:bCs/>
            <w:szCs w:val="22"/>
          </w:rPr>
          <w:t>Keys to Water-efficient Landscapes</w:t>
        </w:r>
      </w:hyperlink>
      <w:r w:rsidR="00DF14FA" w:rsidRPr="00336609">
        <w:rPr>
          <w:rFonts w:eastAsia="Times New Roman" w:cs="Arial"/>
          <w:bCs/>
          <w:sz w:val="22"/>
        </w:rPr>
        <w:t> (EM 9134)</w:t>
      </w:r>
    </w:p>
    <w:p w14:paraId="2819CBA7" w14:textId="77777777" w:rsidR="00DF14FA" w:rsidRPr="00336609" w:rsidRDefault="00BD738F" w:rsidP="00DF14FA">
      <w:pPr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2"/>
        </w:rPr>
      </w:pPr>
      <w:hyperlink r:id="rId9" w:history="1">
        <w:r w:rsidR="00DF14FA" w:rsidRPr="00336609">
          <w:rPr>
            <w:rStyle w:val="Hyperlink"/>
            <w:rFonts w:eastAsia="Times New Roman" w:cs="Arial"/>
            <w:bCs/>
            <w:szCs w:val="22"/>
          </w:rPr>
          <w:t>Landscape Maintenance to Conserve Water </w:t>
        </w:r>
      </w:hyperlink>
      <w:r w:rsidR="00DF14FA" w:rsidRPr="00336609">
        <w:rPr>
          <w:rFonts w:eastAsia="Times New Roman" w:cs="Arial"/>
          <w:bCs/>
          <w:sz w:val="22"/>
        </w:rPr>
        <w:t>(EM 9135)</w:t>
      </w:r>
    </w:p>
    <w:p w14:paraId="00A692B3" w14:textId="77777777" w:rsidR="00DF14FA" w:rsidRPr="00336609" w:rsidRDefault="00BD738F" w:rsidP="00DF14FA">
      <w:pPr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2"/>
        </w:rPr>
      </w:pPr>
      <w:hyperlink r:id="rId10" w:history="1">
        <w:r w:rsidR="00DF14FA" w:rsidRPr="00336609">
          <w:rPr>
            <w:rStyle w:val="Hyperlink"/>
            <w:rFonts w:eastAsia="Times New Roman" w:cs="Arial"/>
            <w:bCs/>
            <w:szCs w:val="22"/>
          </w:rPr>
          <w:t>It Pays to Water Wisely</w:t>
        </w:r>
      </w:hyperlink>
      <w:r w:rsidR="00DF14FA" w:rsidRPr="00336609">
        <w:rPr>
          <w:rFonts w:eastAsia="Times New Roman" w:cs="Arial"/>
          <w:bCs/>
          <w:sz w:val="22"/>
        </w:rPr>
        <w:t> (EM 9133)</w:t>
      </w:r>
    </w:p>
    <w:p w14:paraId="11568604" w14:textId="77777777" w:rsidR="00DF14FA" w:rsidRPr="00336609" w:rsidRDefault="00BD738F" w:rsidP="00DF14FA">
      <w:pPr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2"/>
        </w:rPr>
      </w:pPr>
      <w:hyperlink r:id="rId11" w:history="1">
        <w:r w:rsidR="00DF14FA" w:rsidRPr="00336609">
          <w:rPr>
            <w:rStyle w:val="Hyperlink"/>
            <w:rFonts w:eastAsia="Times New Roman" w:cs="Arial"/>
            <w:bCs/>
            <w:szCs w:val="22"/>
          </w:rPr>
          <w:t>Efficient Lawn Irrigation in the Intermountain West </w:t>
        </w:r>
      </w:hyperlink>
      <w:r w:rsidR="00DF14FA" w:rsidRPr="00336609">
        <w:rPr>
          <w:rFonts w:eastAsia="Times New Roman" w:cs="Arial"/>
          <w:bCs/>
          <w:sz w:val="22"/>
        </w:rPr>
        <w:t>(EC 1638)</w:t>
      </w:r>
    </w:p>
    <w:p w14:paraId="3F6008A4" w14:textId="77777777" w:rsidR="00DF14FA" w:rsidRPr="00336609" w:rsidRDefault="00BD738F" w:rsidP="00DF14FA">
      <w:pPr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2"/>
        </w:rPr>
      </w:pPr>
      <w:hyperlink r:id="rId12" w:history="1">
        <w:r w:rsidR="00DF14FA" w:rsidRPr="00336609">
          <w:rPr>
            <w:rStyle w:val="Hyperlink"/>
            <w:rFonts w:eastAsia="Times New Roman" w:cs="Arial"/>
            <w:bCs/>
            <w:szCs w:val="22"/>
          </w:rPr>
          <w:t>Harvesting Rainwater for Use in the Garden </w:t>
        </w:r>
      </w:hyperlink>
      <w:r w:rsidR="00DF14FA" w:rsidRPr="00336609">
        <w:rPr>
          <w:rFonts w:eastAsia="Times New Roman" w:cs="Arial"/>
          <w:bCs/>
          <w:sz w:val="22"/>
        </w:rPr>
        <w:t>(EM9101)</w:t>
      </w:r>
    </w:p>
    <w:p w14:paraId="623861F7" w14:textId="77777777" w:rsidR="00DF14FA" w:rsidRDefault="00DF14FA" w:rsidP="00DF14FA">
      <w:p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</w:p>
    <w:p w14:paraId="281335EC" w14:textId="77777777" w:rsidR="00DF14FA" w:rsidRPr="00677360" w:rsidRDefault="00DF14FA" w:rsidP="00DF14FA">
      <w:p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  <w:r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>City of Bend Resources</w:t>
      </w:r>
    </w:p>
    <w:p w14:paraId="04085583" w14:textId="77777777" w:rsidR="00DF14FA" w:rsidRPr="00581328" w:rsidRDefault="00DF14FA" w:rsidP="00DF14FA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  <w:proofErr w:type="spellStart"/>
      <w:r w:rsidRPr="00581328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>WaterWise</w:t>
      </w:r>
      <w:proofErr w:type="spellEnd"/>
      <w:r w:rsidRPr="00581328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Irrigation Guide:  </w:t>
      </w:r>
      <w:hyperlink r:id="rId13" w:history="1">
        <w:r w:rsidRPr="006359F4">
          <w:rPr>
            <w:rStyle w:val="Hyperlink"/>
            <w:rFonts w:eastAsia="Times New Roman" w:cs="Arial"/>
            <w:iCs/>
            <w:szCs w:val="22"/>
            <w:lang w:val="en"/>
          </w:rPr>
          <w:t>https://www.bendoregon.gov/home/showdocument?id=32238</w:t>
        </w:r>
      </w:hyperlink>
      <w:r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</w:t>
      </w:r>
    </w:p>
    <w:p w14:paraId="4EC52D99" w14:textId="77777777" w:rsidR="00DF14FA" w:rsidRPr="00581328" w:rsidRDefault="00DF14FA" w:rsidP="00DF14FA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  <w:proofErr w:type="spellStart"/>
      <w:r w:rsidRPr="00581328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>WaterWise</w:t>
      </w:r>
      <w:proofErr w:type="spellEnd"/>
      <w:r w:rsidRPr="00581328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Streetscape Guide:  </w:t>
      </w:r>
      <w:hyperlink r:id="rId14" w:history="1">
        <w:r w:rsidRPr="006359F4">
          <w:rPr>
            <w:rStyle w:val="Hyperlink"/>
            <w:rFonts w:eastAsia="Times New Roman" w:cs="Arial"/>
            <w:iCs/>
            <w:szCs w:val="22"/>
            <w:lang w:val="en"/>
          </w:rPr>
          <w:t>https://www.bendoregon.gov/home/showdocument?id=32240</w:t>
        </w:r>
      </w:hyperlink>
      <w:r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</w:t>
      </w:r>
    </w:p>
    <w:p w14:paraId="7D732A75" w14:textId="77777777" w:rsidR="00DF14FA" w:rsidRPr="00F36AA3" w:rsidRDefault="00DF14FA" w:rsidP="00DF14FA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</w:pPr>
      <w:proofErr w:type="spellStart"/>
      <w:r w:rsidRPr="00581328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>WaterWise</w:t>
      </w:r>
      <w:proofErr w:type="spellEnd"/>
      <w:r w:rsidRPr="00581328"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Landscape Guide:  </w:t>
      </w:r>
      <w:hyperlink r:id="rId15" w:history="1">
        <w:r w:rsidRPr="006359F4">
          <w:rPr>
            <w:rStyle w:val="Hyperlink"/>
            <w:rFonts w:eastAsia="Times New Roman" w:cs="Arial"/>
            <w:iCs/>
            <w:szCs w:val="22"/>
            <w:lang w:val="en"/>
          </w:rPr>
          <w:t>https://www.bendoregon.gov/home/showdocument?id=29569</w:t>
        </w:r>
      </w:hyperlink>
      <w:r>
        <w:rPr>
          <w:rStyle w:val="Hyperlink"/>
          <w:rFonts w:eastAsia="Times New Roman" w:cs="Arial"/>
          <w:iCs/>
          <w:color w:val="auto"/>
          <w:szCs w:val="22"/>
          <w:u w:val="none"/>
          <w:lang w:val="en"/>
        </w:rPr>
        <w:t xml:space="preserve"> </w:t>
      </w:r>
    </w:p>
    <w:p w14:paraId="4ECBF743" w14:textId="77777777" w:rsidR="00343C42" w:rsidRPr="001815F9" w:rsidRDefault="00343C42">
      <w:pPr>
        <w:rPr>
          <w:rFonts w:cs="Arial"/>
          <w:sz w:val="22"/>
        </w:rPr>
      </w:pPr>
    </w:p>
    <w:sectPr w:rsidR="00343C42" w:rsidRPr="0018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51"/>
    <w:multiLevelType w:val="hybridMultilevel"/>
    <w:tmpl w:val="805C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720"/>
    <w:multiLevelType w:val="multilevel"/>
    <w:tmpl w:val="0ED8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4577D"/>
    <w:multiLevelType w:val="hybridMultilevel"/>
    <w:tmpl w:val="53C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68F"/>
    <w:multiLevelType w:val="multilevel"/>
    <w:tmpl w:val="A85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61E6"/>
    <w:multiLevelType w:val="multilevel"/>
    <w:tmpl w:val="E9F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947D8"/>
    <w:multiLevelType w:val="multilevel"/>
    <w:tmpl w:val="EAA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E1B32"/>
    <w:multiLevelType w:val="hybridMultilevel"/>
    <w:tmpl w:val="28C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276BC"/>
    <w:multiLevelType w:val="hybridMultilevel"/>
    <w:tmpl w:val="B080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4"/>
    <w:rsid w:val="000038C2"/>
    <w:rsid w:val="000258B0"/>
    <w:rsid w:val="00053F3B"/>
    <w:rsid w:val="000B3808"/>
    <w:rsid w:val="000B46F8"/>
    <w:rsid w:val="000C18A6"/>
    <w:rsid w:val="000D0589"/>
    <w:rsid w:val="000D302A"/>
    <w:rsid w:val="000E55B6"/>
    <w:rsid w:val="000E658A"/>
    <w:rsid w:val="000F1EA4"/>
    <w:rsid w:val="001020DF"/>
    <w:rsid w:val="00124164"/>
    <w:rsid w:val="00135257"/>
    <w:rsid w:val="0013580A"/>
    <w:rsid w:val="00140C23"/>
    <w:rsid w:val="00140D26"/>
    <w:rsid w:val="001727BE"/>
    <w:rsid w:val="001815F9"/>
    <w:rsid w:val="00181AFE"/>
    <w:rsid w:val="001A2F2E"/>
    <w:rsid w:val="001B0E75"/>
    <w:rsid w:val="001D611B"/>
    <w:rsid w:val="001E1F85"/>
    <w:rsid w:val="001E3C09"/>
    <w:rsid w:val="001F0CCE"/>
    <w:rsid w:val="001F3D9D"/>
    <w:rsid w:val="002069CF"/>
    <w:rsid w:val="00220F0C"/>
    <w:rsid w:val="00235030"/>
    <w:rsid w:val="002377E4"/>
    <w:rsid w:val="002413F0"/>
    <w:rsid w:val="00247B56"/>
    <w:rsid w:val="00261CDE"/>
    <w:rsid w:val="00275F79"/>
    <w:rsid w:val="002953AB"/>
    <w:rsid w:val="002A0018"/>
    <w:rsid w:val="002A37B4"/>
    <w:rsid w:val="002A39E2"/>
    <w:rsid w:val="002A3DE1"/>
    <w:rsid w:val="002C20AC"/>
    <w:rsid w:val="002D71BB"/>
    <w:rsid w:val="002E0E61"/>
    <w:rsid w:val="002F2174"/>
    <w:rsid w:val="00314ECB"/>
    <w:rsid w:val="00325FCB"/>
    <w:rsid w:val="003328E3"/>
    <w:rsid w:val="00336609"/>
    <w:rsid w:val="00343C42"/>
    <w:rsid w:val="00353782"/>
    <w:rsid w:val="00353BA4"/>
    <w:rsid w:val="00353D0C"/>
    <w:rsid w:val="00355936"/>
    <w:rsid w:val="0037376B"/>
    <w:rsid w:val="003867F4"/>
    <w:rsid w:val="003A3226"/>
    <w:rsid w:val="003B2984"/>
    <w:rsid w:val="003B589B"/>
    <w:rsid w:val="003C045B"/>
    <w:rsid w:val="003E7729"/>
    <w:rsid w:val="00402BC8"/>
    <w:rsid w:val="00410924"/>
    <w:rsid w:val="0041519F"/>
    <w:rsid w:val="00415F5E"/>
    <w:rsid w:val="00416A7F"/>
    <w:rsid w:val="00420324"/>
    <w:rsid w:val="00420E3E"/>
    <w:rsid w:val="00427AE1"/>
    <w:rsid w:val="00432CD7"/>
    <w:rsid w:val="004538D8"/>
    <w:rsid w:val="00456E4A"/>
    <w:rsid w:val="00462092"/>
    <w:rsid w:val="00470EAA"/>
    <w:rsid w:val="004A66E7"/>
    <w:rsid w:val="004D4856"/>
    <w:rsid w:val="004E0D30"/>
    <w:rsid w:val="0056096F"/>
    <w:rsid w:val="00575294"/>
    <w:rsid w:val="0057555B"/>
    <w:rsid w:val="00577EAD"/>
    <w:rsid w:val="00581328"/>
    <w:rsid w:val="0058166D"/>
    <w:rsid w:val="005B0F6D"/>
    <w:rsid w:val="005C07F5"/>
    <w:rsid w:val="005D4630"/>
    <w:rsid w:val="005D724E"/>
    <w:rsid w:val="006005A5"/>
    <w:rsid w:val="00601DEB"/>
    <w:rsid w:val="00605CDF"/>
    <w:rsid w:val="00623E44"/>
    <w:rsid w:val="00633B37"/>
    <w:rsid w:val="0064033A"/>
    <w:rsid w:val="00651432"/>
    <w:rsid w:val="00655F72"/>
    <w:rsid w:val="006571ED"/>
    <w:rsid w:val="006765A6"/>
    <w:rsid w:val="00677360"/>
    <w:rsid w:val="006836C2"/>
    <w:rsid w:val="00684005"/>
    <w:rsid w:val="006868DB"/>
    <w:rsid w:val="006A71D6"/>
    <w:rsid w:val="006B008E"/>
    <w:rsid w:val="006B2AFF"/>
    <w:rsid w:val="006F4E72"/>
    <w:rsid w:val="006F56AB"/>
    <w:rsid w:val="00710DA2"/>
    <w:rsid w:val="0071566B"/>
    <w:rsid w:val="007160C1"/>
    <w:rsid w:val="00720AA6"/>
    <w:rsid w:val="00725CDB"/>
    <w:rsid w:val="00726E76"/>
    <w:rsid w:val="00733050"/>
    <w:rsid w:val="00750FB2"/>
    <w:rsid w:val="0075257E"/>
    <w:rsid w:val="00762429"/>
    <w:rsid w:val="00764D34"/>
    <w:rsid w:val="007677F5"/>
    <w:rsid w:val="00772249"/>
    <w:rsid w:val="007A3BF5"/>
    <w:rsid w:val="007A7DF0"/>
    <w:rsid w:val="007C04E7"/>
    <w:rsid w:val="007D0EA8"/>
    <w:rsid w:val="007D4C38"/>
    <w:rsid w:val="0080281C"/>
    <w:rsid w:val="00816878"/>
    <w:rsid w:val="00827CC4"/>
    <w:rsid w:val="0083763D"/>
    <w:rsid w:val="00845D04"/>
    <w:rsid w:val="00854C2A"/>
    <w:rsid w:val="00860987"/>
    <w:rsid w:val="008813AF"/>
    <w:rsid w:val="00881424"/>
    <w:rsid w:val="008C1924"/>
    <w:rsid w:val="008C332F"/>
    <w:rsid w:val="008D218D"/>
    <w:rsid w:val="008D34C3"/>
    <w:rsid w:val="008D4748"/>
    <w:rsid w:val="008E0405"/>
    <w:rsid w:val="008E57AA"/>
    <w:rsid w:val="008E644F"/>
    <w:rsid w:val="008F6388"/>
    <w:rsid w:val="00925351"/>
    <w:rsid w:val="00943632"/>
    <w:rsid w:val="00952837"/>
    <w:rsid w:val="009920B9"/>
    <w:rsid w:val="009A6A2F"/>
    <w:rsid w:val="009B121B"/>
    <w:rsid w:val="009B45D6"/>
    <w:rsid w:val="009C3BA2"/>
    <w:rsid w:val="009C6CC9"/>
    <w:rsid w:val="009D2C6C"/>
    <w:rsid w:val="009D3742"/>
    <w:rsid w:val="009D70EF"/>
    <w:rsid w:val="009E4166"/>
    <w:rsid w:val="009E4DE8"/>
    <w:rsid w:val="009E5A37"/>
    <w:rsid w:val="00A069B4"/>
    <w:rsid w:val="00A15E18"/>
    <w:rsid w:val="00A16A52"/>
    <w:rsid w:val="00A17BA3"/>
    <w:rsid w:val="00A209D1"/>
    <w:rsid w:val="00A22945"/>
    <w:rsid w:val="00A35CA1"/>
    <w:rsid w:val="00A661D4"/>
    <w:rsid w:val="00A669FF"/>
    <w:rsid w:val="00A81572"/>
    <w:rsid w:val="00A82359"/>
    <w:rsid w:val="00A86CEF"/>
    <w:rsid w:val="00AA399D"/>
    <w:rsid w:val="00AB042D"/>
    <w:rsid w:val="00AB368A"/>
    <w:rsid w:val="00AD32A5"/>
    <w:rsid w:val="00AD4758"/>
    <w:rsid w:val="00B3002E"/>
    <w:rsid w:val="00B3015B"/>
    <w:rsid w:val="00B8307D"/>
    <w:rsid w:val="00B908EF"/>
    <w:rsid w:val="00B92FBF"/>
    <w:rsid w:val="00BA5940"/>
    <w:rsid w:val="00BB316F"/>
    <w:rsid w:val="00BC12B6"/>
    <w:rsid w:val="00BC18EA"/>
    <w:rsid w:val="00BC1F07"/>
    <w:rsid w:val="00BC3CAA"/>
    <w:rsid w:val="00BD738F"/>
    <w:rsid w:val="00BD7502"/>
    <w:rsid w:val="00BE27EF"/>
    <w:rsid w:val="00BE6793"/>
    <w:rsid w:val="00C56A60"/>
    <w:rsid w:val="00C60B88"/>
    <w:rsid w:val="00C71464"/>
    <w:rsid w:val="00C910FF"/>
    <w:rsid w:val="00CA3970"/>
    <w:rsid w:val="00CB164B"/>
    <w:rsid w:val="00CE1966"/>
    <w:rsid w:val="00D164D9"/>
    <w:rsid w:val="00D2005D"/>
    <w:rsid w:val="00D322BC"/>
    <w:rsid w:val="00D503F6"/>
    <w:rsid w:val="00D6063D"/>
    <w:rsid w:val="00D7387E"/>
    <w:rsid w:val="00DA775D"/>
    <w:rsid w:val="00DB5853"/>
    <w:rsid w:val="00DC6B70"/>
    <w:rsid w:val="00DE2ED4"/>
    <w:rsid w:val="00DE3130"/>
    <w:rsid w:val="00DF14FA"/>
    <w:rsid w:val="00E04525"/>
    <w:rsid w:val="00E05BF4"/>
    <w:rsid w:val="00E07C5F"/>
    <w:rsid w:val="00E16B1F"/>
    <w:rsid w:val="00E16D55"/>
    <w:rsid w:val="00E3075A"/>
    <w:rsid w:val="00E34AD3"/>
    <w:rsid w:val="00E35800"/>
    <w:rsid w:val="00E360ED"/>
    <w:rsid w:val="00E42E0F"/>
    <w:rsid w:val="00E52B69"/>
    <w:rsid w:val="00E54E2E"/>
    <w:rsid w:val="00E731CD"/>
    <w:rsid w:val="00E73FA6"/>
    <w:rsid w:val="00E74AB3"/>
    <w:rsid w:val="00EA783E"/>
    <w:rsid w:val="00EC228B"/>
    <w:rsid w:val="00EF5504"/>
    <w:rsid w:val="00F03A18"/>
    <w:rsid w:val="00F14F1A"/>
    <w:rsid w:val="00F152CB"/>
    <w:rsid w:val="00F26249"/>
    <w:rsid w:val="00F36AA3"/>
    <w:rsid w:val="00F429C8"/>
    <w:rsid w:val="00F43645"/>
    <w:rsid w:val="00F44EF1"/>
    <w:rsid w:val="00F52B7C"/>
    <w:rsid w:val="00F824FA"/>
    <w:rsid w:val="00FA0E96"/>
    <w:rsid w:val="00FA3F23"/>
    <w:rsid w:val="00FB075F"/>
    <w:rsid w:val="00FB4E22"/>
    <w:rsid w:val="00FC0DD4"/>
    <w:rsid w:val="00FC1049"/>
    <w:rsid w:val="00FD4117"/>
    <w:rsid w:val="00FE3FB0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2165"/>
  <w15:chartTrackingRefBased/>
  <w15:docId w15:val="{2B134800-3758-4AAA-AA12-E290C669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E22"/>
    <w:rPr>
      <w:color w:val="0070C0"/>
      <w:sz w:val="22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CDB"/>
    <w:rPr>
      <w:color w:val="605E5C"/>
      <w:shd w:val="clear" w:color="auto" w:fill="E1DFDD"/>
    </w:rPr>
  </w:style>
  <w:style w:type="paragraph" w:customStyle="1" w:styleId="Default">
    <w:name w:val="Default"/>
    <w:rsid w:val="00343C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07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10D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2a-univeral-share-link">
    <w:name w:val="a2a-univeral-share-link"/>
    <w:basedOn w:val="DefaultParagraphFont"/>
    <w:rsid w:val="00710DA2"/>
  </w:style>
  <w:style w:type="character" w:styleId="Strong">
    <w:name w:val="Strong"/>
    <w:basedOn w:val="DefaultParagraphFont"/>
    <w:uiPriority w:val="22"/>
    <w:qFormat/>
    <w:rsid w:val="00710D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3F0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pest-sci-name">
    <w:name w:val="pest-sci-name"/>
    <w:basedOn w:val="Normal"/>
    <w:rsid w:val="003A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-text-a">
    <w:name w:val="body-text-a"/>
    <w:basedOn w:val="Normal"/>
    <w:rsid w:val="003A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ld">
    <w:name w:val="bold"/>
    <w:basedOn w:val="DefaultParagraphFont"/>
    <w:rsid w:val="003A3226"/>
  </w:style>
  <w:style w:type="character" w:customStyle="1" w:styleId="Heading1Char">
    <w:name w:val="Heading 1 Char"/>
    <w:basedOn w:val="DefaultParagraphFont"/>
    <w:link w:val="Heading1"/>
    <w:uiPriority w:val="9"/>
    <w:rsid w:val="003C0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1E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41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52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6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8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9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5554">
                                  <w:marLeft w:val="0"/>
                                  <w:marRight w:val="0"/>
                                  <w:marTop w:val="96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8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1146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99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1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83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3945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104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8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73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559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3488">
                                  <w:marLeft w:val="0"/>
                                  <w:marRight w:val="0"/>
                                  <w:marTop w:val="96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4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21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15449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78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67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6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8366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141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7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6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3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8">
              <w:marLeft w:val="0"/>
              <w:marRight w:val="0"/>
              <w:marTop w:val="600"/>
              <w:marBottom w:val="0"/>
              <w:divBdr>
                <w:top w:val="single" w:sz="6" w:space="1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extension.oregonstate.edu/em9134" TargetMode="External"/><Relationship Id="rId13" Type="http://schemas.openxmlformats.org/officeDocument/2006/relationships/hyperlink" Target="https://www.bendoregon.gov/home/showdocument?id=32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extension.oregonstate.edu/em9125" TargetMode="External"/><Relationship Id="rId12" Type="http://schemas.openxmlformats.org/officeDocument/2006/relationships/hyperlink" Target="https://catalog.extension.oregonstate.edu/em9101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alog.extension.oregonstate.edu/em9136" TargetMode="External"/><Relationship Id="rId11" Type="http://schemas.openxmlformats.org/officeDocument/2006/relationships/hyperlink" Target="https://catalog.extension.oregonstate.edu/ec1638" TargetMode="External"/><Relationship Id="rId5" Type="http://schemas.openxmlformats.org/officeDocument/2006/relationships/hyperlink" Target="https://extension.oregonstate.edu/mg/events/water-wise-gardening-growing-oregon-gardeners-level-series" TargetMode="External"/><Relationship Id="rId15" Type="http://schemas.openxmlformats.org/officeDocument/2006/relationships/hyperlink" Target="https://www.bendoregon.gov/home/showdocument?id=29569" TargetMode="External"/><Relationship Id="rId10" Type="http://schemas.openxmlformats.org/officeDocument/2006/relationships/hyperlink" Target="https://catalog.extension.oregonstate.edu/em9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extension.oregonstate.edu/em9135" TargetMode="External"/><Relationship Id="rId14" Type="http://schemas.openxmlformats.org/officeDocument/2006/relationships/hyperlink" Target="https://www.bendoregon.gov/home/showdocument?id=3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Links>
    <vt:vector size="30" baseType="variant">
      <vt:variant>
        <vt:i4>2359329</vt:i4>
      </vt:variant>
      <vt:variant>
        <vt:i4>12</vt:i4>
      </vt:variant>
      <vt:variant>
        <vt:i4>0</vt:i4>
      </vt:variant>
      <vt:variant>
        <vt:i4>5</vt:i4>
      </vt:variant>
      <vt:variant>
        <vt:lpwstr>https://all-americaselections.org/</vt:lpwstr>
      </vt:variant>
      <vt:variant>
        <vt:lpwstr/>
      </vt:variant>
      <vt:variant>
        <vt:i4>8257609</vt:i4>
      </vt:variant>
      <vt:variant>
        <vt:i4>9</vt:i4>
      </vt:variant>
      <vt:variant>
        <vt:i4>0</vt:i4>
      </vt:variant>
      <vt:variant>
        <vt:i4>5</vt:i4>
      </vt:variant>
      <vt:variant>
        <vt:lpwstr>https://boyle.ca.uky.edu/files/spring_2017_newsletter_0.pdf</vt:lpwstr>
      </vt:variant>
      <vt:variant>
        <vt:lpwstr/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https://extension.unl.edu/statewide/fillmore/Seeds.pdf</vt:lpwstr>
      </vt:variant>
      <vt:variant>
        <vt:lpwstr/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https://extension.psu.edu/information-on-seed-packets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https://extension.oregonstate.edu/news/use-seed-packets-miniature-reference-guides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&amp; Betty</dc:creator>
  <cp:keywords/>
  <dc:description/>
  <cp:lastModifiedBy>Nancy Glick</cp:lastModifiedBy>
  <cp:revision>6</cp:revision>
  <cp:lastPrinted>2021-04-28T15:59:00Z</cp:lastPrinted>
  <dcterms:created xsi:type="dcterms:W3CDTF">2021-04-30T01:44:00Z</dcterms:created>
  <dcterms:modified xsi:type="dcterms:W3CDTF">2021-04-30T02:40:00Z</dcterms:modified>
</cp:coreProperties>
</file>