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E35" w:rsidRPr="00290E35" w:rsidRDefault="00290E35" w:rsidP="00290E35">
      <w:pPr>
        <w:jc w:val="center"/>
        <w:rPr>
          <w:rFonts w:ascii="Arial" w:hAnsi="Arial" w:cs="Arial"/>
          <w:szCs w:val="28"/>
        </w:rPr>
      </w:pPr>
      <w:r w:rsidRPr="00290E35">
        <w:rPr>
          <w:rFonts w:ascii="Arial" w:hAnsi="Arial" w:cs="Arial"/>
          <w:szCs w:val="28"/>
        </w:rPr>
        <w:t xml:space="preserve">KPOV – </w:t>
      </w:r>
      <w:r w:rsidRPr="00290E35">
        <w:rPr>
          <w:rFonts w:ascii="Arial" w:hAnsi="Arial" w:cs="Arial"/>
          <w:i/>
          <w:szCs w:val="28"/>
        </w:rPr>
        <w:t>The Point</w:t>
      </w:r>
    </w:p>
    <w:p w:rsidR="00290E35" w:rsidRPr="00290E35" w:rsidRDefault="00290E35" w:rsidP="00290E35">
      <w:pPr>
        <w:jc w:val="center"/>
        <w:rPr>
          <w:rFonts w:ascii="Arial" w:hAnsi="Arial" w:cs="Arial"/>
          <w:szCs w:val="28"/>
          <w:u w:val="single"/>
        </w:rPr>
      </w:pPr>
      <w:r w:rsidRPr="00290E35">
        <w:rPr>
          <w:rFonts w:ascii="Arial" w:hAnsi="Arial" w:cs="Arial"/>
          <w:szCs w:val="28"/>
          <w:u w:val="single"/>
        </w:rPr>
        <w:t>Gardening: Get Good at It</w:t>
      </w:r>
    </w:p>
    <w:p w:rsidR="00F203B4" w:rsidRPr="00290E35" w:rsidRDefault="00290E35" w:rsidP="00290E35">
      <w:pPr>
        <w:jc w:val="center"/>
        <w:rPr>
          <w:rFonts w:ascii="Arial" w:hAnsi="Arial" w:cs="Arial"/>
          <w:szCs w:val="28"/>
        </w:rPr>
      </w:pPr>
      <w:r w:rsidRPr="00290E35">
        <w:rPr>
          <w:rFonts w:ascii="Arial" w:hAnsi="Arial" w:cs="Arial"/>
          <w:szCs w:val="28"/>
        </w:rPr>
        <w:t>“</w:t>
      </w:r>
      <w:r w:rsidR="00945734" w:rsidRPr="00290E35">
        <w:rPr>
          <w:rFonts w:ascii="Arial" w:hAnsi="Arial" w:cs="Arial"/>
          <w:szCs w:val="28"/>
        </w:rPr>
        <w:t>Save That Tag!</w:t>
      </w:r>
      <w:r w:rsidRPr="00290E35">
        <w:rPr>
          <w:rFonts w:ascii="Arial" w:hAnsi="Arial" w:cs="Arial"/>
          <w:szCs w:val="28"/>
        </w:rPr>
        <w:t>”</w:t>
      </w:r>
    </w:p>
    <w:p w:rsidR="00290E35" w:rsidRPr="00290E35" w:rsidRDefault="00290E35" w:rsidP="00290E35">
      <w:pPr>
        <w:jc w:val="center"/>
        <w:rPr>
          <w:rFonts w:ascii="Arial" w:hAnsi="Arial" w:cs="Arial"/>
          <w:szCs w:val="28"/>
        </w:rPr>
      </w:pPr>
      <w:r w:rsidRPr="00290E35">
        <w:rPr>
          <w:rFonts w:ascii="Arial" w:hAnsi="Arial" w:cs="Arial"/>
          <w:szCs w:val="28"/>
        </w:rPr>
        <w:t>August 21, 2018</w:t>
      </w:r>
    </w:p>
    <w:p w:rsidR="007C3CAE" w:rsidRDefault="007C3CAE"/>
    <w:p w:rsidR="00E404AC" w:rsidRPr="00290E35" w:rsidRDefault="007C3CAE" w:rsidP="00E404AC">
      <w:pPr>
        <w:spacing w:line="360" w:lineRule="auto"/>
        <w:rPr>
          <w:rFonts w:ascii="Arial" w:hAnsi="Arial" w:cs="Arial"/>
          <w:sz w:val="22"/>
          <w:szCs w:val="22"/>
        </w:rPr>
      </w:pPr>
      <w:r w:rsidRPr="00290E35">
        <w:rPr>
          <w:rFonts w:ascii="Arial" w:hAnsi="Arial" w:cs="Arial"/>
          <w:sz w:val="22"/>
          <w:szCs w:val="22"/>
        </w:rPr>
        <w:t xml:space="preserve">A few years back, we presented a </w:t>
      </w:r>
      <w:r w:rsidR="00B82368" w:rsidRPr="00290E35">
        <w:rPr>
          <w:rFonts w:ascii="Arial" w:hAnsi="Arial" w:cs="Arial"/>
          <w:sz w:val="22"/>
          <w:szCs w:val="22"/>
        </w:rPr>
        <w:t xml:space="preserve">plant identification </w:t>
      </w:r>
      <w:r w:rsidRPr="00290E35">
        <w:rPr>
          <w:rFonts w:ascii="Arial" w:hAnsi="Arial" w:cs="Arial"/>
          <w:sz w:val="22"/>
          <w:szCs w:val="22"/>
        </w:rPr>
        <w:t>program</w:t>
      </w:r>
      <w:r w:rsidR="00343100" w:rsidRPr="00290E35">
        <w:rPr>
          <w:rFonts w:ascii="Arial" w:hAnsi="Arial" w:cs="Arial"/>
          <w:sz w:val="22"/>
          <w:szCs w:val="22"/>
        </w:rPr>
        <w:t>,</w:t>
      </w:r>
      <w:r w:rsidRPr="00290E35">
        <w:rPr>
          <w:rFonts w:ascii="Arial" w:hAnsi="Arial" w:cs="Arial"/>
          <w:sz w:val="22"/>
          <w:szCs w:val="22"/>
        </w:rPr>
        <w:t xml:space="preserve"> </w:t>
      </w:r>
      <w:r w:rsidR="00343100" w:rsidRPr="00290E35">
        <w:rPr>
          <w:rFonts w:ascii="Arial" w:hAnsi="Arial" w:cs="Arial"/>
          <w:sz w:val="22"/>
          <w:szCs w:val="22"/>
        </w:rPr>
        <w:t>“</w:t>
      </w:r>
      <w:r w:rsidR="00343100" w:rsidRPr="00290E35">
        <w:rPr>
          <w:rFonts w:ascii="Arial" w:hAnsi="Arial" w:cs="Arial"/>
          <w:i/>
          <w:sz w:val="22"/>
          <w:szCs w:val="22"/>
        </w:rPr>
        <w:t xml:space="preserve">To Know You Is </w:t>
      </w:r>
      <w:proofErr w:type="gramStart"/>
      <w:r w:rsidR="00343100" w:rsidRPr="00290E35">
        <w:rPr>
          <w:rFonts w:ascii="Arial" w:hAnsi="Arial" w:cs="Arial"/>
          <w:i/>
          <w:sz w:val="22"/>
          <w:szCs w:val="22"/>
        </w:rPr>
        <w:t>To</w:t>
      </w:r>
      <w:proofErr w:type="gramEnd"/>
      <w:r w:rsidR="00343100" w:rsidRPr="00290E35">
        <w:rPr>
          <w:rFonts w:ascii="Arial" w:hAnsi="Arial" w:cs="Arial"/>
          <w:i/>
          <w:sz w:val="22"/>
          <w:szCs w:val="22"/>
        </w:rPr>
        <w:t xml:space="preserve"> Love You – and To Grow You!</w:t>
      </w:r>
      <w:r w:rsidR="00343100" w:rsidRPr="00290E35">
        <w:rPr>
          <w:rFonts w:ascii="Arial" w:hAnsi="Arial" w:cs="Arial"/>
          <w:sz w:val="22"/>
          <w:szCs w:val="22"/>
        </w:rPr>
        <w:t>”, which reviewed the reasons it’s important to identify</w:t>
      </w:r>
      <w:r w:rsidRPr="00290E35">
        <w:rPr>
          <w:rFonts w:ascii="Arial" w:hAnsi="Arial" w:cs="Arial"/>
          <w:sz w:val="22"/>
          <w:szCs w:val="22"/>
        </w:rPr>
        <w:t xml:space="preserve"> </w:t>
      </w:r>
      <w:r w:rsidR="00343100" w:rsidRPr="00290E35">
        <w:rPr>
          <w:rFonts w:ascii="Arial" w:hAnsi="Arial" w:cs="Arial"/>
          <w:sz w:val="22"/>
          <w:szCs w:val="22"/>
        </w:rPr>
        <w:t xml:space="preserve">the </w:t>
      </w:r>
      <w:r w:rsidRPr="00290E35">
        <w:rPr>
          <w:rFonts w:ascii="Arial" w:hAnsi="Arial" w:cs="Arial"/>
          <w:sz w:val="22"/>
          <w:szCs w:val="22"/>
        </w:rPr>
        <w:t xml:space="preserve">plants in your garden. Fortunately, </w:t>
      </w:r>
      <w:r w:rsidR="00FE5D63" w:rsidRPr="00290E35">
        <w:rPr>
          <w:rFonts w:ascii="Arial" w:hAnsi="Arial" w:cs="Arial"/>
          <w:sz w:val="22"/>
          <w:szCs w:val="22"/>
        </w:rPr>
        <w:t xml:space="preserve">when </w:t>
      </w:r>
      <w:r w:rsidRPr="00290E35">
        <w:rPr>
          <w:rFonts w:ascii="Arial" w:hAnsi="Arial" w:cs="Arial"/>
          <w:sz w:val="22"/>
          <w:szCs w:val="22"/>
        </w:rPr>
        <w:t>nurseries</w:t>
      </w:r>
      <w:r w:rsidR="002440BA" w:rsidRPr="00290E35">
        <w:rPr>
          <w:rFonts w:ascii="Arial" w:hAnsi="Arial" w:cs="Arial"/>
          <w:sz w:val="22"/>
          <w:szCs w:val="22"/>
        </w:rPr>
        <w:t xml:space="preserve"> worldwide </w:t>
      </w:r>
      <w:r w:rsidR="00E404AC" w:rsidRPr="00290E35">
        <w:rPr>
          <w:rFonts w:ascii="Arial" w:hAnsi="Arial" w:cs="Arial"/>
          <w:sz w:val="22"/>
          <w:szCs w:val="22"/>
        </w:rPr>
        <w:t>tuck an ID</w:t>
      </w:r>
      <w:r w:rsidR="002440BA" w:rsidRPr="00290E35">
        <w:rPr>
          <w:rFonts w:ascii="Arial" w:hAnsi="Arial" w:cs="Arial"/>
          <w:sz w:val="22"/>
          <w:szCs w:val="22"/>
        </w:rPr>
        <w:t xml:space="preserve"> tag</w:t>
      </w:r>
      <w:r w:rsidR="00E404AC" w:rsidRPr="00290E35">
        <w:rPr>
          <w:rFonts w:ascii="Arial" w:hAnsi="Arial" w:cs="Arial"/>
          <w:sz w:val="22"/>
          <w:szCs w:val="22"/>
        </w:rPr>
        <w:t xml:space="preserve"> in </w:t>
      </w:r>
      <w:r w:rsidR="00FE5D63" w:rsidRPr="00290E35">
        <w:rPr>
          <w:rFonts w:ascii="Arial" w:hAnsi="Arial" w:cs="Arial"/>
          <w:sz w:val="22"/>
          <w:szCs w:val="22"/>
        </w:rPr>
        <w:t>a plant</w:t>
      </w:r>
      <w:r w:rsidR="00E404AC" w:rsidRPr="00290E35">
        <w:rPr>
          <w:rFonts w:ascii="Arial" w:hAnsi="Arial" w:cs="Arial"/>
          <w:sz w:val="22"/>
          <w:szCs w:val="22"/>
        </w:rPr>
        <w:t xml:space="preserve"> pot or wrap one around a branch</w:t>
      </w:r>
      <w:r w:rsidR="00FE5D63" w:rsidRPr="00290E35">
        <w:rPr>
          <w:rFonts w:ascii="Arial" w:hAnsi="Arial" w:cs="Arial"/>
          <w:sz w:val="22"/>
          <w:szCs w:val="22"/>
        </w:rPr>
        <w:t>, they give us a treasure trove of information about our new purchase</w:t>
      </w:r>
      <w:r w:rsidR="00E404AC" w:rsidRPr="00290E35">
        <w:rPr>
          <w:rFonts w:ascii="Arial" w:hAnsi="Arial" w:cs="Arial"/>
          <w:sz w:val="22"/>
          <w:szCs w:val="22"/>
        </w:rPr>
        <w:t xml:space="preserve">. Be mindful of the </w:t>
      </w:r>
      <w:r w:rsidR="00FE5D63" w:rsidRPr="00290E35">
        <w:rPr>
          <w:rFonts w:ascii="Arial" w:hAnsi="Arial" w:cs="Arial"/>
          <w:sz w:val="22"/>
          <w:szCs w:val="22"/>
        </w:rPr>
        <w:t>resource</w:t>
      </w:r>
      <w:r w:rsidR="00E57E36" w:rsidRPr="00290E35">
        <w:rPr>
          <w:rFonts w:ascii="Arial" w:hAnsi="Arial" w:cs="Arial"/>
          <w:sz w:val="22"/>
          <w:szCs w:val="22"/>
        </w:rPr>
        <w:t xml:space="preserve"> </w:t>
      </w:r>
      <w:r w:rsidR="00E404AC" w:rsidRPr="00290E35">
        <w:rPr>
          <w:rFonts w:ascii="Arial" w:hAnsi="Arial" w:cs="Arial"/>
          <w:sz w:val="22"/>
          <w:szCs w:val="22"/>
        </w:rPr>
        <w:t xml:space="preserve">you’ve been given </w:t>
      </w:r>
      <w:r w:rsidR="00E404AC" w:rsidRPr="00290E35">
        <w:rPr>
          <w:rFonts w:ascii="Arial" w:hAnsi="Arial" w:cs="Arial"/>
          <w:i/>
          <w:sz w:val="22"/>
          <w:szCs w:val="22"/>
        </w:rPr>
        <w:t>and don’t lose that tag</w:t>
      </w:r>
      <w:r w:rsidR="00E404AC" w:rsidRPr="00290E35">
        <w:rPr>
          <w:rFonts w:ascii="Arial" w:hAnsi="Arial" w:cs="Arial"/>
          <w:sz w:val="22"/>
          <w:szCs w:val="22"/>
        </w:rPr>
        <w:t>!</w:t>
      </w:r>
    </w:p>
    <w:p w:rsidR="00E404AC" w:rsidRPr="00290E35" w:rsidRDefault="00E404AC" w:rsidP="00E404AC">
      <w:pPr>
        <w:spacing w:line="360" w:lineRule="auto"/>
        <w:rPr>
          <w:rFonts w:ascii="Arial" w:hAnsi="Arial" w:cs="Arial"/>
          <w:sz w:val="22"/>
          <w:szCs w:val="22"/>
        </w:rPr>
      </w:pPr>
    </w:p>
    <w:p w:rsidR="00E404AC" w:rsidRPr="00290E35" w:rsidRDefault="00E404AC" w:rsidP="00E404AC">
      <w:pPr>
        <w:spacing w:line="360" w:lineRule="auto"/>
        <w:rPr>
          <w:rFonts w:ascii="Arial" w:hAnsi="Arial" w:cs="Arial"/>
          <w:sz w:val="22"/>
          <w:szCs w:val="22"/>
        </w:rPr>
      </w:pPr>
      <w:r w:rsidRPr="00290E35">
        <w:rPr>
          <w:rFonts w:ascii="Arial" w:hAnsi="Arial" w:cs="Arial"/>
          <w:sz w:val="22"/>
          <w:szCs w:val="22"/>
        </w:rPr>
        <w:t xml:space="preserve">Anyone who has tended an established garden knows how challenging it can be to identify everything growing within it. However, what’s both challenging </w:t>
      </w:r>
      <w:r w:rsidRPr="00290E35">
        <w:rPr>
          <w:rFonts w:ascii="Arial" w:hAnsi="Arial" w:cs="Arial"/>
          <w:i/>
          <w:sz w:val="22"/>
          <w:szCs w:val="22"/>
        </w:rPr>
        <w:t xml:space="preserve">and endlessly frustrating </w:t>
      </w:r>
      <w:r w:rsidRPr="00290E35">
        <w:rPr>
          <w:rFonts w:ascii="Arial" w:hAnsi="Arial" w:cs="Arial"/>
          <w:sz w:val="22"/>
          <w:szCs w:val="22"/>
        </w:rPr>
        <w:t xml:space="preserve">is trying to identify something </w:t>
      </w:r>
      <w:r w:rsidRPr="00290E35">
        <w:rPr>
          <w:rFonts w:ascii="Arial" w:hAnsi="Arial" w:cs="Arial"/>
          <w:i/>
          <w:sz w:val="22"/>
          <w:szCs w:val="22"/>
        </w:rPr>
        <w:t>you planted yourself</w:t>
      </w:r>
      <w:r w:rsidRPr="00290E35">
        <w:rPr>
          <w:rFonts w:ascii="Arial" w:hAnsi="Arial" w:cs="Arial"/>
          <w:sz w:val="22"/>
          <w:szCs w:val="22"/>
        </w:rPr>
        <w:t xml:space="preserve"> and now – inevitably - can’t recall its name. That’s why saving the tags that come with your plants is critical. Consider keeping them </w:t>
      </w:r>
      <w:r w:rsidR="00FE5D63" w:rsidRPr="00290E35">
        <w:rPr>
          <w:rFonts w:ascii="Arial" w:hAnsi="Arial" w:cs="Arial"/>
          <w:sz w:val="22"/>
          <w:szCs w:val="22"/>
        </w:rPr>
        <w:t xml:space="preserve">secured with your most important documents like your will, trust and list of family heirlooms or, at minimum, in your </w:t>
      </w:r>
      <w:r w:rsidRPr="00290E35">
        <w:rPr>
          <w:rFonts w:ascii="Arial" w:hAnsi="Arial" w:cs="Arial"/>
          <w:sz w:val="22"/>
          <w:szCs w:val="22"/>
        </w:rPr>
        <w:t xml:space="preserve">garden journal. </w:t>
      </w:r>
    </w:p>
    <w:p w:rsidR="00E404AC" w:rsidRPr="00290E35" w:rsidRDefault="00E404AC" w:rsidP="007C3CAE">
      <w:pPr>
        <w:spacing w:line="360" w:lineRule="auto"/>
        <w:rPr>
          <w:rFonts w:ascii="Arial" w:hAnsi="Arial" w:cs="Arial"/>
          <w:sz w:val="22"/>
          <w:szCs w:val="22"/>
        </w:rPr>
      </w:pPr>
    </w:p>
    <w:p w:rsidR="005D037A" w:rsidRPr="00290E35" w:rsidRDefault="00FE5D63" w:rsidP="007C3CAE">
      <w:pPr>
        <w:spacing w:line="360" w:lineRule="auto"/>
        <w:rPr>
          <w:rFonts w:ascii="Arial" w:hAnsi="Arial" w:cs="Arial"/>
          <w:sz w:val="22"/>
          <w:szCs w:val="22"/>
        </w:rPr>
      </w:pPr>
      <w:r w:rsidRPr="00290E35">
        <w:rPr>
          <w:rFonts w:ascii="Arial" w:hAnsi="Arial" w:cs="Arial"/>
          <w:sz w:val="22"/>
          <w:szCs w:val="22"/>
        </w:rPr>
        <w:t>A</w:t>
      </w:r>
      <w:r w:rsidR="00E57E36" w:rsidRPr="00290E35">
        <w:rPr>
          <w:rFonts w:ascii="Arial" w:hAnsi="Arial" w:cs="Arial"/>
          <w:sz w:val="22"/>
          <w:szCs w:val="22"/>
        </w:rPr>
        <w:t xml:space="preserve">n old Chinese proverb advises, “The beginning of wisdom is to call things by their right names.” </w:t>
      </w:r>
      <w:r w:rsidR="00E5482C" w:rsidRPr="00290E35">
        <w:rPr>
          <w:rFonts w:ascii="Arial" w:hAnsi="Arial" w:cs="Arial"/>
          <w:sz w:val="22"/>
          <w:szCs w:val="22"/>
        </w:rPr>
        <w:t xml:space="preserve">The most </w:t>
      </w:r>
      <w:r w:rsidR="00995E4B" w:rsidRPr="00290E35">
        <w:rPr>
          <w:rFonts w:ascii="Arial" w:hAnsi="Arial" w:cs="Arial"/>
          <w:sz w:val="22"/>
          <w:szCs w:val="22"/>
        </w:rPr>
        <w:t xml:space="preserve">important information on </w:t>
      </w:r>
      <w:r w:rsidR="00E5482C" w:rsidRPr="00290E35">
        <w:rPr>
          <w:rFonts w:ascii="Arial" w:hAnsi="Arial" w:cs="Arial"/>
          <w:sz w:val="22"/>
          <w:szCs w:val="22"/>
        </w:rPr>
        <w:t>p</w:t>
      </w:r>
      <w:r w:rsidR="00995E4B" w:rsidRPr="00290E35">
        <w:rPr>
          <w:rFonts w:ascii="Arial" w:hAnsi="Arial" w:cs="Arial"/>
          <w:sz w:val="22"/>
          <w:szCs w:val="22"/>
        </w:rPr>
        <w:t>lant tags</w:t>
      </w:r>
      <w:r w:rsidR="002440BA" w:rsidRPr="00290E35">
        <w:rPr>
          <w:rFonts w:ascii="Arial" w:hAnsi="Arial" w:cs="Arial"/>
          <w:sz w:val="22"/>
          <w:szCs w:val="22"/>
        </w:rPr>
        <w:t xml:space="preserve"> </w:t>
      </w:r>
      <w:r w:rsidR="00995E4B" w:rsidRPr="00290E35">
        <w:rPr>
          <w:rFonts w:ascii="Arial" w:hAnsi="Arial" w:cs="Arial"/>
          <w:sz w:val="22"/>
          <w:szCs w:val="22"/>
        </w:rPr>
        <w:t xml:space="preserve">is the plant’s </w:t>
      </w:r>
      <w:r w:rsidR="00E5482C" w:rsidRPr="00290E35">
        <w:rPr>
          <w:rFonts w:ascii="Arial" w:hAnsi="Arial" w:cs="Arial"/>
          <w:sz w:val="22"/>
          <w:szCs w:val="22"/>
        </w:rPr>
        <w:t xml:space="preserve">unique, two-part </w:t>
      </w:r>
      <w:r w:rsidR="002440BA" w:rsidRPr="00290E35">
        <w:rPr>
          <w:rFonts w:ascii="Arial" w:hAnsi="Arial" w:cs="Arial"/>
          <w:sz w:val="22"/>
          <w:szCs w:val="22"/>
        </w:rPr>
        <w:t>botanical name</w:t>
      </w:r>
      <w:r w:rsidR="00995E4B" w:rsidRPr="00290E35">
        <w:rPr>
          <w:rFonts w:ascii="Arial" w:hAnsi="Arial" w:cs="Arial"/>
          <w:sz w:val="22"/>
          <w:szCs w:val="22"/>
        </w:rPr>
        <w:t>, a name</w:t>
      </w:r>
      <w:r w:rsidR="002440BA" w:rsidRPr="00290E35">
        <w:rPr>
          <w:rFonts w:ascii="Arial" w:hAnsi="Arial" w:cs="Arial"/>
          <w:sz w:val="22"/>
          <w:szCs w:val="22"/>
        </w:rPr>
        <w:t xml:space="preserve"> primarily formed from Latin or Greek roots</w:t>
      </w:r>
      <w:r w:rsidR="00E5482C" w:rsidRPr="00290E35">
        <w:rPr>
          <w:rFonts w:ascii="Arial" w:hAnsi="Arial" w:cs="Arial"/>
          <w:sz w:val="22"/>
          <w:szCs w:val="22"/>
        </w:rPr>
        <w:t>. The first part is the genus name; the second</w:t>
      </w:r>
      <w:r w:rsidR="00995E4B" w:rsidRPr="00290E35">
        <w:rPr>
          <w:rFonts w:ascii="Arial" w:hAnsi="Arial" w:cs="Arial"/>
          <w:sz w:val="22"/>
          <w:szCs w:val="22"/>
        </w:rPr>
        <w:t>,</w:t>
      </w:r>
      <w:r w:rsidR="00E5482C" w:rsidRPr="00290E35">
        <w:rPr>
          <w:rFonts w:ascii="Arial" w:hAnsi="Arial" w:cs="Arial"/>
          <w:sz w:val="22"/>
          <w:szCs w:val="22"/>
        </w:rPr>
        <w:t xml:space="preserve"> the species. </w:t>
      </w:r>
      <w:r w:rsidR="005D037A" w:rsidRPr="00290E35">
        <w:rPr>
          <w:rFonts w:ascii="Arial" w:hAnsi="Arial" w:cs="Arial"/>
          <w:sz w:val="22"/>
          <w:szCs w:val="22"/>
        </w:rPr>
        <w:t xml:space="preserve">This is the name that’s a safe bet identifier because it’s used in every book, by every author on every continent and in every language. </w:t>
      </w:r>
    </w:p>
    <w:p w:rsidR="005D037A" w:rsidRPr="00290E35" w:rsidRDefault="005D037A" w:rsidP="007C3CAE">
      <w:pPr>
        <w:spacing w:line="360" w:lineRule="auto"/>
        <w:rPr>
          <w:rFonts w:ascii="Arial" w:hAnsi="Arial" w:cs="Arial"/>
          <w:sz w:val="22"/>
          <w:szCs w:val="22"/>
        </w:rPr>
      </w:pPr>
    </w:p>
    <w:p w:rsidR="002440BA" w:rsidRPr="00290E35" w:rsidRDefault="005D037A" w:rsidP="007C3CAE">
      <w:pPr>
        <w:spacing w:line="360" w:lineRule="auto"/>
        <w:rPr>
          <w:rFonts w:ascii="Arial" w:hAnsi="Arial" w:cs="Arial"/>
          <w:sz w:val="22"/>
          <w:szCs w:val="22"/>
        </w:rPr>
      </w:pPr>
      <w:r w:rsidRPr="00290E35">
        <w:rPr>
          <w:rFonts w:ascii="Arial" w:hAnsi="Arial" w:cs="Arial"/>
          <w:sz w:val="22"/>
          <w:szCs w:val="22"/>
        </w:rPr>
        <w:t>Plant ID tags also provide one or more “common names</w:t>
      </w:r>
      <w:r w:rsidR="00FE5D63" w:rsidRPr="00290E35">
        <w:rPr>
          <w:rFonts w:ascii="Arial" w:hAnsi="Arial" w:cs="Arial"/>
          <w:sz w:val="22"/>
          <w:szCs w:val="22"/>
        </w:rPr>
        <w:t xml:space="preserve">” but plants often have several of those. </w:t>
      </w:r>
      <w:r w:rsidRPr="00290E35">
        <w:rPr>
          <w:rFonts w:ascii="Arial" w:hAnsi="Arial" w:cs="Arial"/>
          <w:sz w:val="22"/>
          <w:szCs w:val="22"/>
        </w:rPr>
        <w:t xml:space="preserve"> </w:t>
      </w:r>
      <w:r w:rsidR="00AE1165" w:rsidRPr="00290E35">
        <w:rPr>
          <w:rFonts w:ascii="Arial" w:hAnsi="Arial" w:cs="Arial"/>
          <w:sz w:val="22"/>
          <w:szCs w:val="22"/>
        </w:rPr>
        <w:t>So</w:t>
      </w:r>
      <w:r w:rsidR="00995E4B" w:rsidRPr="00290E35">
        <w:rPr>
          <w:rFonts w:ascii="Arial" w:hAnsi="Arial" w:cs="Arial"/>
          <w:sz w:val="22"/>
          <w:szCs w:val="22"/>
        </w:rPr>
        <w:t>, for example,</w:t>
      </w:r>
      <w:r w:rsidR="00AE1165" w:rsidRPr="00290E35">
        <w:rPr>
          <w:rFonts w:ascii="Arial" w:hAnsi="Arial" w:cs="Arial"/>
          <w:sz w:val="22"/>
          <w:szCs w:val="22"/>
        </w:rPr>
        <w:t xml:space="preserve"> </w:t>
      </w:r>
      <w:proofErr w:type="spellStart"/>
      <w:r w:rsidR="00AE1165" w:rsidRPr="00290E35">
        <w:rPr>
          <w:rFonts w:ascii="Arial" w:hAnsi="Arial" w:cs="Arial"/>
          <w:i/>
          <w:sz w:val="22"/>
          <w:szCs w:val="22"/>
        </w:rPr>
        <w:t>Galium</w:t>
      </w:r>
      <w:proofErr w:type="spellEnd"/>
      <w:r w:rsidR="00AE1165" w:rsidRPr="00290E35">
        <w:rPr>
          <w:rFonts w:ascii="Arial" w:hAnsi="Arial" w:cs="Arial"/>
          <w:i/>
          <w:sz w:val="22"/>
          <w:szCs w:val="22"/>
        </w:rPr>
        <w:t xml:space="preserve"> </w:t>
      </w:r>
      <w:proofErr w:type="spellStart"/>
      <w:r w:rsidR="00AE1165" w:rsidRPr="00290E35">
        <w:rPr>
          <w:rFonts w:ascii="Arial" w:hAnsi="Arial" w:cs="Arial"/>
          <w:i/>
          <w:sz w:val="22"/>
          <w:szCs w:val="22"/>
        </w:rPr>
        <w:t>ordoratum</w:t>
      </w:r>
      <w:proofErr w:type="spellEnd"/>
      <w:r w:rsidR="00AE1165" w:rsidRPr="00290E35">
        <w:rPr>
          <w:rFonts w:ascii="Arial" w:hAnsi="Arial" w:cs="Arial"/>
          <w:sz w:val="22"/>
          <w:szCs w:val="22"/>
        </w:rPr>
        <w:t xml:space="preserve">, </w:t>
      </w:r>
      <w:r w:rsidR="00FE5D63" w:rsidRPr="00290E35">
        <w:rPr>
          <w:rFonts w:ascii="Arial" w:hAnsi="Arial" w:cs="Arial"/>
          <w:sz w:val="22"/>
          <w:szCs w:val="22"/>
        </w:rPr>
        <w:t xml:space="preserve">known to me as Sweet Woodruff, is known to others as </w:t>
      </w:r>
      <w:proofErr w:type="spellStart"/>
      <w:r w:rsidR="00AE1165" w:rsidRPr="00290E35">
        <w:rPr>
          <w:rFonts w:ascii="Arial" w:hAnsi="Arial" w:cs="Arial"/>
          <w:sz w:val="22"/>
          <w:szCs w:val="22"/>
        </w:rPr>
        <w:t>Sweetscented</w:t>
      </w:r>
      <w:proofErr w:type="spellEnd"/>
      <w:r w:rsidR="00AE1165" w:rsidRPr="00290E35">
        <w:rPr>
          <w:rFonts w:ascii="Arial" w:hAnsi="Arial" w:cs="Arial"/>
          <w:sz w:val="22"/>
          <w:szCs w:val="22"/>
        </w:rPr>
        <w:t xml:space="preserve"> Bedstraw, </w:t>
      </w:r>
      <w:proofErr w:type="spellStart"/>
      <w:r w:rsidR="00AE1165" w:rsidRPr="00290E35">
        <w:rPr>
          <w:rFonts w:ascii="Arial" w:hAnsi="Arial" w:cs="Arial"/>
          <w:sz w:val="22"/>
          <w:szCs w:val="22"/>
        </w:rPr>
        <w:t>Mugwet</w:t>
      </w:r>
      <w:proofErr w:type="spellEnd"/>
      <w:r w:rsidR="00AE1165" w:rsidRPr="00290E35">
        <w:rPr>
          <w:rFonts w:ascii="Arial" w:hAnsi="Arial" w:cs="Arial"/>
          <w:sz w:val="22"/>
          <w:szCs w:val="22"/>
        </w:rPr>
        <w:t xml:space="preserve"> and Kiss-Me-Quick</w:t>
      </w:r>
      <w:r w:rsidRPr="00290E35">
        <w:rPr>
          <w:rFonts w:ascii="Arial" w:hAnsi="Arial" w:cs="Arial"/>
          <w:sz w:val="22"/>
          <w:szCs w:val="22"/>
        </w:rPr>
        <w:t xml:space="preserve"> --</w:t>
      </w:r>
      <w:r w:rsidR="00AE1165" w:rsidRPr="00290E35">
        <w:rPr>
          <w:rFonts w:ascii="Arial" w:hAnsi="Arial" w:cs="Arial"/>
          <w:sz w:val="22"/>
          <w:szCs w:val="22"/>
        </w:rPr>
        <w:t xml:space="preserve"> </w:t>
      </w:r>
      <w:r w:rsidR="00FE5D63" w:rsidRPr="00290E35">
        <w:rPr>
          <w:rFonts w:ascii="Arial" w:hAnsi="Arial" w:cs="Arial"/>
          <w:sz w:val="22"/>
          <w:szCs w:val="22"/>
        </w:rPr>
        <w:t>names</w:t>
      </w:r>
      <w:r w:rsidR="00E57E36" w:rsidRPr="00290E35">
        <w:rPr>
          <w:rFonts w:ascii="Arial" w:hAnsi="Arial" w:cs="Arial"/>
          <w:sz w:val="22"/>
          <w:szCs w:val="22"/>
        </w:rPr>
        <w:t xml:space="preserve"> I’ve </w:t>
      </w:r>
      <w:r w:rsidR="00FE5D63" w:rsidRPr="00290E35">
        <w:rPr>
          <w:rFonts w:ascii="Arial" w:hAnsi="Arial" w:cs="Arial"/>
          <w:sz w:val="22"/>
          <w:szCs w:val="22"/>
        </w:rPr>
        <w:t>n</w:t>
      </w:r>
      <w:r w:rsidR="00E57E36" w:rsidRPr="00290E35">
        <w:rPr>
          <w:rFonts w:ascii="Arial" w:hAnsi="Arial" w:cs="Arial"/>
          <w:sz w:val="22"/>
          <w:szCs w:val="22"/>
        </w:rPr>
        <w:t>ever heard before</w:t>
      </w:r>
      <w:r w:rsidR="00B82368" w:rsidRPr="00290E35">
        <w:rPr>
          <w:rFonts w:ascii="Arial" w:hAnsi="Arial" w:cs="Arial"/>
          <w:sz w:val="22"/>
          <w:szCs w:val="22"/>
        </w:rPr>
        <w:t xml:space="preserve"> but my grandmother in Ohio or far-flung cousin in England might have</w:t>
      </w:r>
      <w:r w:rsidR="00FE5D63" w:rsidRPr="00290E35">
        <w:rPr>
          <w:rFonts w:ascii="Arial" w:hAnsi="Arial" w:cs="Arial"/>
          <w:sz w:val="22"/>
          <w:szCs w:val="22"/>
        </w:rPr>
        <w:t>. K</w:t>
      </w:r>
      <w:r w:rsidR="00AE1165" w:rsidRPr="00290E35">
        <w:rPr>
          <w:rFonts w:ascii="Arial" w:hAnsi="Arial" w:cs="Arial"/>
          <w:sz w:val="22"/>
          <w:szCs w:val="22"/>
        </w:rPr>
        <w:t xml:space="preserve">nowing </w:t>
      </w:r>
      <w:r w:rsidR="00FE5D63" w:rsidRPr="00290E35">
        <w:rPr>
          <w:rFonts w:ascii="Arial" w:hAnsi="Arial" w:cs="Arial"/>
          <w:sz w:val="22"/>
          <w:szCs w:val="22"/>
        </w:rPr>
        <w:t>your plant’s</w:t>
      </w:r>
      <w:r w:rsidR="00AE1165" w:rsidRPr="00290E35">
        <w:rPr>
          <w:rFonts w:ascii="Arial" w:hAnsi="Arial" w:cs="Arial"/>
          <w:sz w:val="22"/>
          <w:szCs w:val="22"/>
        </w:rPr>
        <w:t xml:space="preserve"> botanical name</w:t>
      </w:r>
      <w:r w:rsidR="00FE5D63" w:rsidRPr="00290E35">
        <w:rPr>
          <w:rFonts w:ascii="Arial" w:hAnsi="Arial" w:cs="Arial"/>
          <w:sz w:val="22"/>
          <w:szCs w:val="22"/>
        </w:rPr>
        <w:t>, then,</w:t>
      </w:r>
      <w:r w:rsidR="00AE1165" w:rsidRPr="00290E35">
        <w:rPr>
          <w:rFonts w:ascii="Arial" w:hAnsi="Arial" w:cs="Arial"/>
          <w:sz w:val="22"/>
          <w:szCs w:val="22"/>
        </w:rPr>
        <w:t xml:space="preserve"> is a safer bet </w:t>
      </w:r>
      <w:r w:rsidR="00995E4B" w:rsidRPr="00290E35">
        <w:rPr>
          <w:rFonts w:ascii="Arial" w:hAnsi="Arial" w:cs="Arial"/>
          <w:sz w:val="22"/>
          <w:szCs w:val="22"/>
        </w:rPr>
        <w:t>when it comes to</w:t>
      </w:r>
      <w:r w:rsidR="00AE1165" w:rsidRPr="00290E35">
        <w:rPr>
          <w:rFonts w:ascii="Arial" w:hAnsi="Arial" w:cs="Arial"/>
          <w:sz w:val="22"/>
          <w:szCs w:val="22"/>
        </w:rPr>
        <w:t xml:space="preserve"> </w:t>
      </w:r>
      <w:r w:rsidR="00FE5D63" w:rsidRPr="00290E35">
        <w:rPr>
          <w:rFonts w:ascii="Arial" w:hAnsi="Arial" w:cs="Arial"/>
          <w:sz w:val="22"/>
          <w:szCs w:val="22"/>
        </w:rPr>
        <w:t xml:space="preserve">learning about </w:t>
      </w:r>
      <w:r w:rsidR="00B82368" w:rsidRPr="00290E35">
        <w:rPr>
          <w:rFonts w:ascii="Arial" w:hAnsi="Arial" w:cs="Arial"/>
          <w:sz w:val="22"/>
          <w:szCs w:val="22"/>
        </w:rPr>
        <w:t>the gem you’ve planted.</w:t>
      </w:r>
      <w:r w:rsidR="00AE1165" w:rsidRPr="00290E35">
        <w:rPr>
          <w:rFonts w:ascii="Arial" w:hAnsi="Arial" w:cs="Arial"/>
          <w:sz w:val="22"/>
          <w:szCs w:val="22"/>
        </w:rPr>
        <w:t xml:space="preserve">  </w:t>
      </w:r>
    </w:p>
    <w:p w:rsidR="00AE1165" w:rsidRPr="00290E35" w:rsidRDefault="00AE1165" w:rsidP="007C3CAE">
      <w:pPr>
        <w:spacing w:line="360" w:lineRule="auto"/>
        <w:rPr>
          <w:rFonts w:ascii="Arial" w:hAnsi="Arial" w:cs="Arial"/>
          <w:sz w:val="22"/>
          <w:szCs w:val="22"/>
        </w:rPr>
      </w:pPr>
    </w:p>
    <w:p w:rsidR="00AE1165" w:rsidRPr="00290E35" w:rsidRDefault="00E57E36" w:rsidP="007C3CAE">
      <w:pPr>
        <w:spacing w:line="360" w:lineRule="auto"/>
        <w:rPr>
          <w:rFonts w:ascii="Arial" w:hAnsi="Arial" w:cs="Arial"/>
          <w:sz w:val="22"/>
          <w:szCs w:val="22"/>
        </w:rPr>
      </w:pPr>
      <w:r w:rsidRPr="00290E35">
        <w:rPr>
          <w:rFonts w:ascii="Arial" w:hAnsi="Arial" w:cs="Arial"/>
          <w:sz w:val="22"/>
          <w:szCs w:val="22"/>
        </w:rPr>
        <w:t>N</w:t>
      </w:r>
      <w:r w:rsidR="00482584" w:rsidRPr="00290E35">
        <w:rPr>
          <w:rFonts w:ascii="Arial" w:hAnsi="Arial" w:cs="Arial"/>
          <w:sz w:val="22"/>
          <w:szCs w:val="22"/>
        </w:rPr>
        <w:t xml:space="preserve">ursery </w:t>
      </w:r>
      <w:r w:rsidR="00AE1165" w:rsidRPr="00290E35">
        <w:rPr>
          <w:rFonts w:ascii="Arial" w:hAnsi="Arial" w:cs="Arial"/>
          <w:sz w:val="22"/>
          <w:szCs w:val="22"/>
        </w:rPr>
        <w:t xml:space="preserve">tags </w:t>
      </w:r>
      <w:r w:rsidRPr="00290E35">
        <w:rPr>
          <w:rFonts w:ascii="Arial" w:hAnsi="Arial" w:cs="Arial"/>
          <w:sz w:val="22"/>
          <w:szCs w:val="22"/>
        </w:rPr>
        <w:t xml:space="preserve">also </w:t>
      </w:r>
      <w:r w:rsidR="00AE1165" w:rsidRPr="00290E35">
        <w:rPr>
          <w:rFonts w:ascii="Arial" w:hAnsi="Arial" w:cs="Arial"/>
          <w:sz w:val="22"/>
          <w:szCs w:val="22"/>
        </w:rPr>
        <w:t xml:space="preserve">provide </w:t>
      </w:r>
      <w:r w:rsidR="00482584" w:rsidRPr="00290E35">
        <w:rPr>
          <w:rFonts w:ascii="Arial" w:hAnsi="Arial" w:cs="Arial"/>
          <w:sz w:val="22"/>
          <w:szCs w:val="22"/>
        </w:rPr>
        <w:t>essential</w:t>
      </w:r>
      <w:r w:rsidR="00AE1165" w:rsidRPr="00290E35">
        <w:rPr>
          <w:rFonts w:ascii="Arial" w:hAnsi="Arial" w:cs="Arial"/>
          <w:sz w:val="22"/>
          <w:szCs w:val="22"/>
        </w:rPr>
        <w:t xml:space="preserve"> information </w:t>
      </w:r>
      <w:r w:rsidR="00482584" w:rsidRPr="00290E35">
        <w:rPr>
          <w:rFonts w:ascii="Arial" w:hAnsi="Arial" w:cs="Arial"/>
          <w:sz w:val="22"/>
          <w:szCs w:val="22"/>
        </w:rPr>
        <w:t xml:space="preserve">about what </w:t>
      </w:r>
      <w:r w:rsidR="00FE5D63" w:rsidRPr="00290E35">
        <w:rPr>
          <w:rFonts w:ascii="Arial" w:hAnsi="Arial" w:cs="Arial"/>
          <w:sz w:val="22"/>
          <w:szCs w:val="22"/>
        </w:rPr>
        <w:t>a</w:t>
      </w:r>
      <w:r w:rsidR="00482584" w:rsidRPr="00290E35">
        <w:rPr>
          <w:rFonts w:ascii="Arial" w:hAnsi="Arial" w:cs="Arial"/>
          <w:sz w:val="22"/>
          <w:szCs w:val="22"/>
        </w:rPr>
        <w:t xml:space="preserve"> plant needs to thrive. Experienced gardeners know the best advice they can give to novices is </w:t>
      </w:r>
      <w:r w:rsidR="00482584" w:rsidRPr="00290E35">
        <w:rPr>
          <w:rFonts w:ascii="Arial" w:hAnsi="Arial" w:cs="Arial"/>
          <w:i/>
          <w:sz w:val="22"/>
          <w:szCs w:val="22"/>
        </w:rPr>
        <w:t>plant the right plant in the right place</w:t>
      </w:r>
      <w:r w:rsidR="00482584" w:rsidRPr="00290E35">
        <w:rPr>
          <w:rFonts w:ascii="Arial" w:hAnsi="Arial" w:cs="Arial"/>
          <w:sz w:val="22"/>
          <w:szCs w:val="22"/>
        </w:rPr>
        <w:t xml:space="preserve">.  </w:t>
      </w:r>
      <w:r w:rsidR="00B9346C" w:rsidRPr="00290E35">
        <w:rPr>
          <w:rFonts w:ascii="Arial" w:hAnsi="Arial" w:cs="Arial"/>
          <w:sz w:val="22"/>
          <w:szCs w:val="22"/>
        </w:rPr>
        <w:t xml:space="preserve">Quality tags are an invaluable quick-read resource describing how to select or create that “right place.” Most tell us the </w:t>
      </w:r>
      <w:r w:rsidR="00093842" w:rsidRPr="00290E35">
        <w:rPr>
          <w:rFonts w:ascii="Arial" w:hAnsi="Arial" w:cs="Arial"/>
          <w:sz w:val="22"/>
          <w:szCs w:val="22"/>
        </w:rPr>
        <w:t xml:space="preserve">USDA hardiness zones for the plant, in other words, whether or not it will survive in </w:t>
      </w:r>
      <w:r w:rsidRPr="00290E35">
        <w:rPr>
          <w:rFonts w:ascii="Arial" w:hAnsi="Arial" w:cs="Arial"/>
          <w:sz w:val="22"/>
          <w:szCs w:val="22"/>
        </w:rPr>
        <w:t xml:space="preserve">our </w:t>
      </w:r>
      <w:r w:rsidR="00093842" w:rsidRPr="00290E35">
        <w:rPr>
          <w:rFonts w:ascii="Arial" w:hAnsi="Arial" w:cs="Arial"/>
          <w:sz w:val="22"/>
          <w:szCs w:val="22"/>
        </w:rPr>
        <w:t>regional climate.</w:t>
      </w:r>
      <w:r w:rsidR="00B9346C" w:rsidRPr="00290E35">
        <w:rPr>
          <w:rFonts w:ascii="Arial" w:hAnsi="Arial" w:cs="Arial"/>
          <w:sz w:val="22"/>
          <w:szCs w:val="22"/>
        </w:rPr>
        <w:t xml:space="preserve"> They</w:t>
      </w:r>
      <w:r w:rsidR="00482584" w:rsidRPr="00290E35">
        <w:rPr>
          <w:rFonts w:ascii="Arial" w:hAnsi="Arial" w:cs="Arial"/>
          <w:sz w:val="22"/>
          <w:szCs w:val="22"/>
        </w:rPr>
        <w:t xml:space="preserve"> </w:t>
      </w:r>
      <w:r w:rsidR="00093842" w:rsidRPr="00290E35">
        <w:rPr>
          <w:rFonts w:ascii="Arial" w:hAnsi="Arial" w:cs="Arial"/>
          <w:sz w:val="22"/>
          <w:szCs w:val="22"/>
        </w:rPr>
        <w:t>indicate</w:t>
      </w:r>
      <w:r w:rsidR="00482584" w:rsidRPr="00290E35">
        <w:rPr>
          <w:rFonts w:ascii="Arial" w:hAnsi="Arial" w:cs="Arial"/>
          <w:sz w:val="22"/>
          <w:szCs w:val="22"/>
        </w:rPr>
        <w:t xml:space="preserve"> </w:t>
      </w:r>
      <w:r w:rsidR="00FE5D63" w:rsidRPr="00290E35">
        <w:rPr>
          <w:rFonts w:ascii="Arial" w:hAnsi="Arial" w:cs="Arial"/>
          <w:sz w:val="22"/>
          <w:szCs w:val="22"/>
        </w:rPr>
        <w:t>its</w:t>
      </w:r>
      <w:r w:rsidR="00482584" w:rsidRPr="00290E35">
        <w:rPr>
          <w:rFonts w:ascii="Arial" w:hAnsi="Arial" w:cs="Arial"/>
          <w:sz w:val="22"/>
          <w:szCs w:val="22"/>
        </w:rPr>
        <w:t xml:space="preserve"> </w:t>
      </w:r>
      <w:r w:rsidR="00995E4B" w:rsidRPr="00290E35">
        <w:rPr>
          <w:rFonts w:ascii="Arial" w:hAnsi="Arial" w:cs="Arial"/>
          <w:sz w:val="22"/>
          <w:szCs w:val="22"/>
        </w:rPr>
        <w:t xml:space="preserve">light </w:t>
      </w:r>
      <w:r w:rsidR="00482584" w:rsidRPr="00290E35">
        <w:rPr>
          <w:rFonts w:ascii="Arial" w:hAnsi="Arial" w:cs="Arial"/>
          <w:sz w:val="22"/>
          <w:szCs w:val="22"/>
        </w:rPr>
        <w:t>preference</w:t>
      </w:r>
      <w:r w:rsidR="00995E4B" w:rsidRPr="00290E35">
        <w:rPr>
          <w:rFonts w:ascii="Arial" w:hAnsi="Arial" w:cs="Arial"/>
          <w:sz w:val="22"/>
          <w:szCs w:val="22"/>
        </w:rPr>
        <w:t xml:space="preserve">: sun, shade, partial </w:t>
      </w:r>
      <w:r w:rsidR="00995E4B" w:rsidRPr="00290E35">
        <w:rPr>
          <w:rFonts w:ascii="Arial" w:hAnsi="Arial" w:cs="Arial"/>
          <w:sz w:val="22"/>
          <w:szCs w:val="22"/>
        </w:rPr>
        <w:lastRenderedPageBreak/>
        <w:t>sun, partial shade</w:t>
      </w:r>
      <w:r w:rsidR="00B9346C" w:rsidRPr="00290E35">
        <w:rPr>
          <w:rFonts w:ascii="Arial" w:hAnsi="Arial" w:cs="Arial"/>
          <w:sz w:val="22"/>
          <w:szCs w:val="22"/>
        </w:rPr>
        <w:t xml:space="preserve">. </w:t>
      </w:r>
      <w:r w:rsidR="00093842" w:rsidRPr="00290E35">
        <w:rPr>
          <w:rFonts w:ascii="Arial" w:hAnsi="Arial" w:cs="Arial"/>
          <w:sz w:val="22"/>
          <w:szCs w:val="22"/>
        </w:rPr>
        <w:t>And</w:t>
      </w:r>
      <w:r w:rsidR="00B9346C" w:rsidRPr="00290E35">
        <w:rPr>
          <w:rFonts w:ascii="Arial" w:hAnsi="Arial" w:cs="Arial"/>
          <w:sz w:val="22"/>
          <w:szCs w:val="22"/>
        </w:rPr>
        <w:t xml:space="preserve"> how tall and wide </w:t>
      </w:r>
      <w:r w:rsidR="00093842" w:rsidRPr="00290E35">
        <w:rPr>
          <w:rFonts w:ascii="Arial" w:hAnsi="Arial" w:cs="Arial"/>
          <w:sz w:val="22"/>
          <w:szCs w:val="22"/>
        </w:rPr>
        <w:t>it</w:t>
      </w:r>
      <w:r w:rsidR="00B9346C" w:rsidRPr="00290E35">
        <w:rPr>
          <w:rFonts w:ascii="Arial" w:hAnsi="Arial" w:cs="Arial"/>
          <w:sz w:val="22"/>
          <w:szCs w:val="22"/>
        </w:rPr>
        <w:t xml:space="preserve"> will get so we can determine </w:t>
      </w:r>
      <w:r w:rsidR="00093842" w:rsidRPr="00290E35">
        <w:rPr>
          <w:rFonts w:ascii="Arial" w:hAnsi="Arial" w:cs="Arial"/>
          <w:sz w:val="22"/>
          <w:szCs w:val="22"/>
        </w:rPr>
        <w:t xml:space="preserve">its </w:t>
      </w:r>
      <w:r w:rsidR="00B9346C" w:rsidRPr="00290E35">
        <w:rPr>
          <w:rFonts w:ascii="Arial" w:hAnsi="Arial" w:cs="Arial"/>
          <w:sz w:val="22"/>
          <w:szCs w:val="22"/>
        </w:rPr>
        <w:t xml:space="preserve">best placement in a bed, ensuring </w:t>
      </w:r>
      <w:r w:rsidR="00093842" w:rsidRPr="00290E35">
        <w:rPr>
          <w:rFonts w:ascii="Arial" w:hAnsi="Arial" w:cs="Arial"/>
          <w:sz w:val="22"/>
          <w:szCs w:val="22"/>
        </w:rPr>
        <w:t>it</w:t>
      </w:r>
      <w:r w:rsidR="00B9346C" w:rsidRPr="00290E35">
        <w:rPr>
          <w:rFonts w:ascii="Arial" w:hAnsi="Arial" w:cs="Arial"/>
          <w:sz w:val="22"/>
          <w:szCs w:val="22"/>
        </w:rPr>
        <w:t xml:space="preserve"> won’t ultimately tower over or encroach on </w:t>
      </w:r>
      <w:r w:rsidR="00093842" w:rsidRPr="00290E35">
        <w:rPr>
          <w:rFonts w:ascii="Arial" w:hAnsi="Arial" w:cs="Arial"/>
          <w:sz w:val="22"/>
          <w:szCs w:val="22"/>
        </w:rPr>
        <w:t>its</w:t>
      </w:r>
      <w:r w:rsidR="00B9346C" w:rsidRPr="00290E35">
        <w:rPr>
          <w:rFonts w:ascii="Arial" w:hAnsi="Arial" w:cs="Arial"/>
          <w:sz w:val="22"/>
          <w:szCs w:val="22"/>
        </w:rPr>
        <w:t xml:space="preserve"> neighbors. Many also give us care tips such as how much water the plant needs, the type of soil and planting depth it prefers, how to prune or deadhead it, whether or not to protect it with compost or mulch and</w:t>
      </w:r>
      <w:r w:rsidR="00217469" w:rsidRPr="00290E35">
        <w:rPr>
          <w:rFonts w:ascii="Arial" w:hAnsi="Arial" w:cs="Arial"/>
          <w:sz w:val="22"/>
          <w:szCs w:val="22"/>
        </w:rPr>
        <w:t xml:space="preserve"> whether its deer resistant</w:t>
      </w:r>
      <w:r w:rsidR="00B9346C" w:rsidRPr="00290E35">
        <w:rPr>
          <w:rFonts w:ascii="Arial" w:hAnsi="Arial" w:cs="Arial"/>
          <w:sz w:val="22"/>
          <w:szCs w:val="22"/>
        </w:rPr>
        <w:t>.</w:t>
      </w:r>
      <w:r w:rsidR="00093842" w:rsidRPr="00290E35">
        <w:rPr>
          <w:rFonts w:ascii="Arial" w:hAnsi="Arial" w:cs="Arial"/>
          <w:sz w:val="22"/>
          <w:szCs w:val="22"/>
        </w:rPr>
        <w:t xml:space="preserve"> Often the tags provide a photograph of a healthy, mature version of the plant, some information on the plant’s features </w:t>
      </w:r>
      <w:r w:rsidRPr="00290E35">
        <w:rPr>
          <w:rFonts w:ascii="Arial" w:hAnsi="Arial" w:cs="Arial"/>
          <w:sz w:val="22"/>
          <w:szCs w:val="22"/>
        </w:rPr>
        <w:t xml:space="preserve">and bloom time </w:t>
      </w:r>
      <w:r w:rsidR="00093842" w:rsidRPr="00290E35">
        <w:rPr>
          <w:rFonts w:ascii="Arial" w:hAnsi="Arial" w:cs="Arial"/>
          <w:sz w:val="22"/>
          <w:szCs w:val="22"/>
        </w:rPr>
        <w:t xml:space="preserve">and even suggestions on plants </w:t>
      </w:r>
      <w:r w:rsidR="00343100" w:rsidRPr="00290E35">
        <w:rPr>
          <w:rFonts w:ascii="Arial" w:hAnsi="Arial" w:cs="Arial"/>
          <w:sz w:val="22"/>
          <w:szCs w:val="22"/>
        </w:rPr>
        <w:t>to pair it with.</w:t>
      </w:r>
    </w:p>
    <w:p w:rsidR="00343100" w:rsidRPr="00290E35" w:rsidRDefault="00343100" w:rsidP="007C3CAE">
      <w:pPr>
        <w:spacing w:line="360" w:lineRule="auto"/>
        <w:rPr>
          <w:rFonts w:ascii="Arial" w:hAnsi="Arial" w:cs="Arial"/>
          <w:sz w:val="22"/>
          <w:szCs w:val="22"/>
        </w:rPr>
      </w:pPr>
    </w:p>
    <w:p w:rsidR="00343100" w:rsidRPr="00290E35" w:rsidRDefault="00343100" w:rsidP="007C3CAE">
      <w:pPr>
        <w:spacing w:line="360" w:lineRule="auto"/>
        <w:rPr>
          <w:rFonts w:ascii="Arial" w:hAnsi="Arial" w:cs="Arial"/>
          <w:sz w:val="22"/>
          <w:szCs w:val="22"/>
        </w:rPr>
      </w:pPr>
      <w:r w:rsidRPr="00290E35">
        <w:rPr>
          <w:rFonts w:ascii="Arial" w:hAnsi="Arial" w:cs="Arial"/>
          <w:sz w:val="22"/>
          <w:szCs w:val="22"/>
        </w:rPr>
        <w:t>Whatever isn’t included on the tag, you can research because you have in hand your plant’s botanical name. You can thus dig in and determine what diseases and pests your plant is susceptible to and how to best avoid or treat them. You can find out how to prune</w:t>
      </w:r>
      <w:r w:rsidR="00EB6AD7" w:rsidRPr="00290E35">
        <w:rPr>
          <w:rFonts w:ascii="Arial" w:hAnsi="Arial" w:cs="Arial"/>
          <w:sz w:val="22"/>
          <w:szCs w:val="22"/>
        </w:rPr>
        <w:t>,</w:t>
      </w:r>
      <w:r w:rsidRPr="00290E35">
        <w:rPr>
          <w:rFonts w:ascii="Arial" w:hAnsi="Arial" w:cs="Arial"/>
          <w:sz w:val="22"/>
          <w:szCs w:val="22"/>
        </w:rPr>
        <w:t xml:space="preserve"> propagate </w:t>
      </w:r>
      <w:r w:rsidR="00EB6AD7" w:rsidRPr="00290E35">
        <w:rPr>
          <w:rFonts w:ascii="Arial" w:hAnsi="Arial" w:cs="Arial"/>
          <w:sz w:val="22"/>
          <w:szCs w:val="22"/>
        </w:rPr>
        <w:t>and fertilize it.</w:t>
      </w:r>
    </w:p>
    <w:p w:rsidR="00EB6AD7" w:rsidRPr="00290E35" w:rsidRDefault="00EB6AD7" w:rsidP="007C3CAE">
      <w:pPr>
        <w:spacing w:line="360" w:lineRule="auto"/>
        <w:rPr>
          <w:rFonts w:ascii="Arial" w:hAnsi="Arial" w:cs="Arial"/>
          <w:sz w:val="22"/>
          <w:szCs w:val="22"/>
        </w:rPr>
      </w:pPr>
    </w:p>
    <w:p w:rsidR="00EB6AD7" w:rsidRPr="00290E35" w:rsidRDefault="00EB6AD7" w:rsidP="007C3CAE">
      <w:pPr>
        <w:spacing w:line="360" w:lineRule="auto"/>
        <w:rPr>
          <w:rFonts w:ascii="Arial" w:hAnsi="Arial" w:cs="Arial"/>
          <w:sz w:val="22"/>
          <w:szCs w:val="22"/>
        </w:rPr>
      </w:pPr>
      <w:r w:rsidRPr="00290E35">
        <w:rPr>
          <w:rFonts w:ascii="Arial" w:hAnsi="Arial" w:cs="Arial"/>
          <w:sz w:val="22"/>
          <w:szCs w:val="22"/>
        </w:rPr>
        <w:t xml:space="preserve">Having all of this valuable information at your fingertips is </w:t>
      </w:r>
      <w:r w:rsidR="008B49D3" w:rsidRPr="00290E35">
        <w:rPr>
          <w:rFonts w:ascii="Arial" w:hAnsi="Arial" w:cs="Arial"/>
          <w:sz w:val="22"/>
          <w:szCs w:val="22"/>
        </w:rPr>
        <w:t>an indisputable asset. So, whether you use a g</w:t>
      </w:r>
      <w:r w:rsidRPr="00290E35">
        <w:rPr>
          <w:rFonts w:ascii="Arial" w:hAnsi="Arial" w:cs="Arial"/>
          <w:sz w:val="22"/>
          <w:szCs w:val="22"/>
        </w:rPr>
        <w:t>arden journal or family lock box, don’t lose that tag!</w:t>
      </w:r>
    </w:p>
    <w:p w:rsidR="00217469" w:rsidRPr="00290E35" w:rsidRDefault="00217469" w:rsidP="007C3CAE">
      <w:pPr>
        <w:autoSpaceDE w:val="0"/>
        <w:autoSpaceDN w:val="0"/>
        <w:adjustRightInd w:val="0"/>
        <w:spacing w:line="360" w:lineRule="auto"/>
        <w:rPr>
          <w:rFonts w:ascii="Arial" w:hAnsi="Arial" w:cs="Arial"/>
          <w:color w:val="222222"/>
          <w:sz w:val="22"/>
          <w:szCs w:val="22"/>
        </w:rPr>
      </w:pPr>
    </w:p>
    <w:p w:rsidR="007C3CAE" w:rsidRPr="00290E35" w:rsidRDefault="007C3CAE" w:rsidP="007C3CAE">
      <w:pPr>
        <w:autoSpaceDE w:val="0"/>
        <w:autoSpaceDN w:val="0"/>
        <w:adjustRightInd w:val="0"/>
        <w:spacing w:line="360" w:lineRule="auto"/>
        <w:rPr>
          <w:rFonts w:ascii="Arial" w:hAnsi="Arial" w:cs="Arial"/>
          <w:sz w:val="22"/>
          <w:szCs w:val="22"/>
        </w:rPr>
      </w:pPr>
      <w:r w:rsidRPr="00290E35">
        <w:rPr>
          <w:rFonts w:ascii="Arial" w:hAnsi="Arial" w:cs="Arial"/>
          <w:color w:val="222222"/>
          <w:sz w:val="22"/>
          <w:szCs w:val="22"/>
        </w:rPr>
        <w:t xml:space="preserve">For more information on this or any other gardening topic, call the Master Gardeners at </w:t>
      </w:r>
      <w:r w:rsidRPr="00290E35">
        <w:rPr>
          <w:rFonts w:ascii="Arial" w:hAnsi="Arial" w:cs="Arial"/>
          <w:sz w:val="22"/>
          <w:szCs w:val="22"/>
        </w:rPr>
        <w:t xml:space="preserve">541-548-6088 </w:t>
      </w:r>
      <w:r w:rsidRPr="00290E35">
        <w:rPr>
          <w:rFonts w:ascii="Arial" w:hAnsi="Arial" w:cs="Arial"/>
          <w:color w:val="222222"/>
          <w:sz w:val="22"/>
          <w:szCs w:val="22"/>
        </w:rPr>
        <w:t xml:space="preserve">or go to our website </w:t>
      </w:r>
      <w:hyperlink r:id="rId4" w:history="1">
        <w:r w:rsidRPr="00290E35">
          <w:rPr>
            <w:rStyle w:val="Hyperlink"/>
            <w:rFonts w:ascii="Arial" w:hAnsi="Arial" w:cs="Arial"/>
            <w:sz w:val="22"/>
            <w:szCs w:val="22"/>
          </w:rPr>
          <w:t>www.gocomga.com</w:t>
        </w:r>
      </w:hyperlink>
      <w:r w:rsidRPr="00290E35">
        <w:rPr>
          <w:rFonts w:ascii="Arial" w:hAnsi="Arial" w:cs="Arial"/>
          <w:color w:val="222222"/>
          <w:sz w:val="22"/>
          <w:szCs w:val="22"/>
        </w:rPr>
        <w:t xml:space="preserve">  and click on the KPOV tab on the orange bar. This has been Gardening: Get Good at It on KPOV, The Point.</w:t>
      </w:r>
    </w:p>
    <w:p w:rsidR="007C3CAE" w:rsidRPr="00290E35" w:rsidRDefault="007C3CAE">
      <w:pPr>
        <w:rPr>
          <w:rFonts w:ascii="Arial" w:hAnsi="Arial" w:cs="Arial"/>
          <w:sz w:val="22"/>
          <w:szCs w:val="22"/>
        </w:rPr>
      </w:pPr>
    </w:p>
    <w:p w:rsidR="007202B6" w:rsidRPr="00290E35" w:rsidRDefault="007202B6">
      <w:pPr>
        <w:rPr>
          <w:rFonts w:ascii="Arial" w:hAnsi="Arial" w:cs="Arial"/>
          <w:sz w:val="22"/>
          <w:szCs w:val="22"/>
        </w:rPr>
      </w:pPr>
    </w:p>
    <w:p w:rsidR="007202B6" w:rsidRPr="00290E35" w:rsidRDefault="007202B6">
      <w:pPr>
        <w:rPr>
          <w:rFonts w:ascii="Arial" w:hAnsi="Arial" w:cs="Arial"/>
          <w:b/>
          <w:sz w:val="22"/>
          <w:szCs w:val="22"/>
        </w:rPr>
      </w:pPr>
      <w:r w:rsidRPr="00290E35">
        <w:rPr>
          <w:rFonts w:ascii="Arial" w:hAnsi="Arial" w:cs="Arial"/>
          <w:b/>
          <w:sz w:val="22"/>
          <w:szCs w:val="22"/>
        </w:rPr>
        <w:t>References</w:t>
      </w:r>
    </w:p>
    <w:p w:rsidR="007202B6" w:rsidRPr="00290E35" w:rsidRDefault="007202B6">
      <w:pPr>
        <w:rPr>
          <w:rFonts w:ascii="Arial" w:hAnsi="Arial" w:cs="Arial"/>
          <w:sz w:val="22"/>
          <w:szCs w:val="22"/>
        </w:rPr>
      </w:pPr>
    </w:p>
    <w:p w:rsidR="007202B6" w:rsidRPr="00290E35" w:rsidRDefault="007202B6" w:rsidP="007202B6">
      <w:pPr>
        <w:rPr>
          <w:rFonts w:ascii="Arial" w:hAnsi="Arial" w:cs="Arial"/>
          <w:sz w:val="22"/>
          <w:szCs w:val="22"/>
        </w:rPr>
      </w:pPr>
      <w:proofErr w:type="spellStart"/>
      <w:r w:rsidRPr="00290E35">
        <w:rPr>
          <w:rFonts w:ascii="Arial" w:hAnsi="Arial" w:cs="Arial"/>
          <w:sz w:val="22"/>
          <w:szCs w:val="22"/>
        </w:rPr>
        <w:t>Elpel</w:t>
      </w:r>
      <w:proofErr w:type="spellEnd"/>
      <w:r w:rsidRPr="00290E35">
        <w:rPr>
          <w:rFonts w:ascii="Arial" w:hAnsi="Arial" w:cs="Arial"/>
          <w:sz w:val="22"/>
          <w:szCs w:val="22"/>
        </w:rPr>
        <w:t xml:space="preserve">, Thomas J., </w:t>
      </w:r>
      <w:r w:rsidRPr="00290E35">
        <w:rPr>
          <w:rFonts w:ascii="Arial" w:hAnsi="Arial" w:cs="Arial"/>
          <w:i/>
          <w:sz w:val="22"/>
          <w:szCs w:val="22"/>
        </w:rPr>
        <w:t xml:space="preserve">Botany in a Day: The Patterns Method of Plant Identification </w:t>
      </w:r>
      <w:r w:rsidRPr="00290E35">
        <w:rPr>
          <w:rFonts w:ascii="Arial" w:hAnsi="Arial" w:cs="Arial"/>
          <w:sz w:val="22"/>
          <w:szCs w:val="22"/>
        </w:rPr>
        <w:t>Pony, Montana: HOPS Press, LLC, 2013. Print.</w:t>
      </w:r>
    </w:p>
    <w:p w:rsidR="007202B6" w:rsidRPr="00290E35" w:rsidRDefault="007202B6" w:rsidP="007202B6">
      <w:pPr>
        <w:rPr>
          <w:rFonts w:ascii="Arial" w:hAnsi="Arial" w:cs="Arial"/>
          <w:sz w:val="22"/>
          <w:szCs w:val="22"/>
        </w:rPr>
      </w:pPr>
    </w:p>
    <w:p w:rsidR="007202B6" w:rsidRPr="00290E35" w:rsidRDefault="007202B6" w:rsidP="007202B6">
      <w:pPr>
        <w:rPr>
          <w:rFonts w:ascii="Arial" w:hAnsi="Arial" w:cs="Arial"/>
          <w:sz w:val="22"/>
          <w:szCs w:val="22"/>
        </w:rPr>
      </w:pPr>
      <w:r w:rsidRPr="00290E35">
        <w:rPr>
          <w:rFonts w:ascii="Arial" w:hAnsi="Arial" w:cs="Arial"/>
          <w:sz w:val="22"/>
          <w:szCs w:val="22"/>
        </w:rPr>
        <w:t xml:space="preserve">Nowak, Mike, “Plant Identification Flow Chart”, Chicagoland Gardening, </w:t>
      </w:r>
    </w:p>
    <w:p w:rsidR="007202B6" w:rsidRPr="00290E35" w:rsidRDefault="00290E35" w:rsidP="007202B6">
      <w:pPr>
        <w:rPr>
          <w:rFonts w:ascii="Arial" w:hAnsi="Arial" w:cs="Arial"/>
          <w:sz w:val="22"/>
          <w:szCs w:val="22"/>
        </w:rPr>
      </w:pPr>
      <w:hyperlink r:id="rId5" w:history="1">
        <w:r w:rsidR="007202B6" w:rsidRPr="00290E35">
          <w:rPr>
            <w:rStyle w:val="Hyperlink"/>
            <w:rFonts w:ascii="Arial" w:hAnsi="Arial" w:cs="Arial"/>
            <w:sz w:val="22"/>
            <w:szCs w:val="22"/>
          </w:rPr>
          <w:t>http://chicagolandgardening.com/index.php/web/read/plant-identification-flow-chart</w:t>
        </w:r>
      </w:hyperlink>
      <w:r w:rsidR="007202B6" w:rsidRPr="00290E35">
        <w:rPr>
          <w:rFonts w:ascii="Arial" w:hAnsi="Arial" w:cs="Arial"/>
          <w:sz w:val="22"/>
          <w:szCs w:val="22"/>
        </w:rPr>
        <w:t xml:space="preserve"> (August 2018)</w:t>
      </w:r>
    </w:p>
    <w:p w:rsidR="007202B6" w:rsidRPr="00290E35" w:rsidRDefault="007202B6">
      <w:pPr>
        <w:rPr>
          <w:rFonts w:ascii="Arial" w:hAnsi="Arial" w:cs="Arial"/>
          <w:sz w:val="22"/>
          <w:szCs w:val="22"/>
        </w:rPr>
      </w:pPr>
    </w:p>
    <w:p w:rsidR="00DA4231" w:rsidRPr="00290E35" w:rsidRDefault="007202B6">
      <w:pPr>
        <w:rPr>
          <w:rFonts w:ascii="Arial" w:hAnsi="Arial" w:cs="Arial"/>
          <w:sz w:val="22"/>
          <w:szCs w:val="22"/>
        </w:rPr>
      </w:pPr>
      <w:r w:rsidRPr="00290E35">
        <w:rPr>
          <w:rFonts w:ascii="Arial" w:hAnsi="Arial" w:cs="Arial"/>
          <w:sz w:val="22"/>
          <w:szCs w:val="22"/>
        </w:rPr>
        <w:t xml:space="preserve">“Plant Tags: So Much to Say, So Little Space.” </w:t>
      </w:r>
      <w:r w:rsidRPr="00290E35">
        <w:rPr>
          <w:rFonts w:ascii="Arial" w:hAnsi="Arial" w:cs="Arial"/>
          <w:i/>
          <w:sz w:val="22"/>
          <w:szCs w:val="22"/>
        </w:rPr>
        <w:t>Fine Gardening</w:t>
      </w:r>
      <w:r w:rsidRPr="00290E35">
        <w:rPr>
          <w:rFonts w:ascii="Arial" w:hAnsi="Arial" w:cs="Arial"/>
          <w:sz w:val="22"/>
          <w:szCs w:val="22"/>
        </w:rPr>
        <w:t>.</w:t>
      </w:r>
    </w:p>
    <w:p w:rsidR="007202B6" w:rsidRPr="00290E35" w:rsidRDefault="00290E35">
      <w:pPr>
        <w:rPr>
          <w:rFonts w:ascii="Arial" w:hAnsi="Arial" w:cs="Arial"/>
          <w:sz w:val="22"/>
          <w:szCs w:val="22"/>
        </w:rPr>
      </w:pPr>
      <w:hyperlink r:id="rId6" w:history="1">
        <w:r w:rsidR="007202B6" w:rsidRPr="00290E35">
          <w:rPr>
            <w:rStyle w:val="Hyperlink"/>
            <w:rFonts w:ascii="Arial" w:hAnsi="Arial" w:cs="Arial"/>
            <w:sz w:val="22"/>
            <w:szCs w:val="22"/>
          </w:rPr>
          <w:t>https://www.finegardening.com/article/plant-tags-so-much-to-say-so-little-space</w:t>
        </w:r>
      </w:hyperlink>
    </w:p>
    <w:p w:rsidR="007202B6" w:rsidRPr="00290E35" w:rsidRDefault="007202B6">
      <w:pPr>
        <w:rPr>
          <w:rFonts w:ascii="Arial" w:hAnsi="Arial" w:cs="Arial"/>
          <w:sz w:val="22"/>
          <w:szCs w:val="22"/>
        </w:rPr>
      </w:pPr>
      <w:r w:rsidRPr="00290E35">
        <w:rPr>
          <w:rFonts w:ascii="Arial" w:hAnsi="Arial" w:cs="Arial"/>
          <w:sz w:val="22"/>
          <w:szCs w:val="22"/>
        </w:rPr>
        <w:t>(August 2018)</w:t>
      </w:r>
    </w:p>
    <w:p w:rsidR="007202B6" w:rsidRPr="00290E35" w:rsidRDefault="007202B6">
      <w:pPr>
        <w:rPr>
          <w:rFonts w:ascii="Arial" w:hAnsi="Arial" w:cs="Arial"/>
          <w:sz w:val="22"/>
          <w:szCs w:val="22"/>
        </w:rPr>
      </w:pPr>
      <w:bookmarkStart w:id="0" w:name="_GoBack"/>
      <w:bookmarkEnd w:id="0"/>
    </w:p>
    <w:sectPr w:rsidR="007202B6" w:rsidRPr="0029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AE"/>
    <w:rsid w:val="00093842"/>
    <w:rsid w:val="00217469"/>
    <w:rsid w:val="002440BA"/>
    <w:rsid w:val="00290E35"/>
    <w:rsid w:val="00343100"/>
    <w:rsid w:val="00482584"/>
    <w:rsid w:val="005D037A"/>
    <w:rsid w:val="007202B6"/>
    <w:rsid w:val="007B6D9B"/>
    <w:rsid w:val="007C3CAE"/>
    <w:rsid w:val="008B49D3"/>
    <w:rsid w:val="00945734"/>
    <w:rsid w:val="00995E4B"/>
    <w:rsid w:val="00AE1165"/>
    <w:rsid w:val="00B82368"/>
    <w:rsid w:val="00B9346C"/>
    <w:rsid w:val="00DA4231"/>
    <w:rsid w:val="00E404AC"/>
    <w:rsid w:val="00E41D1B"/>
    <w:rsid w:val="00E4621E"/>
    <w:rsid w:val="00E5482C"/>
    <w:rsid w:val="00E57E36"/>
    <w:rsid w:val="00EB6AD7"/>
    <w:rsid w:val="00F203B4"/>
    <w:rsid w:val="00FE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B4DD"/>
  <w15:chartTrackingRefBased/>
  <w15:docId w15:val="{644AB76A-31CF-4D21-82BD-76F179BE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3CAE"/>
    <w:rPr>
      <w:color w:val="0563C1"/>
      <w:u w:val="single"/>
    </w:rPr>
  </w:style>
  <w:style w:type="paragraph" w:styleId="BalloonText">
    <w:name w:val="Balloon Text"/>
    <w:basedOn w:val="Normal"/>
    <w:link w:val="BalloonTextChar"/>
    <w:uiPriority w:val="99"/>
    <w:semiHidden/>
    <w:unhideWhenUsed/>
    <w:rsid w:val="00945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34"/>
    <w:rPr>
      <w:rFonts w:ascii="Segoe UI" w:hAnsi="Segoe UI" w:cs="Segoe UI"/>
      <w:sz w:val="18"/>
      <w:szCs w:val="18"/>
    </w:rPr>
  </w:style>
  <w:style w:type="character" w:styleId="FollowedHyperlink">
    <w:name w:val="FollowedHyperlink"/>
    <w:basedOn w:val="DefaultParagraphFont"/>
    <w:uiPriority w:val="99"/>
    <w:semiHidden/>
    <w:unhideWhenUsed/>
    <w:rsid w:val="00217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egardening.com/article/plant-tags-so-much-to-say-so-little-space" TargetMode="External"/><Relationship Id="rId5" Type="http://schemas.openxmlformats.org/officeDocument/2006/relationships/hyperlink" Target="http://chicagolandgardening.com/index.php/web/read/plant-identification-flow-chart" TargetMode="External"/><Relationship Id="rId4" Type="http://schemas.openxmlformats.org/officeDocument/2006/relationships/hyperlink" Target="http://www.goco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Peter Glick</cp:lastModifiedBy>
  <cp:revision>2</cp:revision>
  <cp:lastPrinted>2018-08-09T13:35:00Z</cp:lastPrinted>
  <dcterms:created xsi:type="dcterms:W3CDTF">2018-08-09T15:48:00Z</dcterms:created>
  <dcterms:modified xsi:type="dcterms:W3CDTF">2018-08-09T15:48:00Z</dcterms:modified>
</cp:coreProperties>
</file>